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A225" w14:textId="77777777" w:rsidR="000C3C44" w:rsidRDefault="000C3C44"/>
    <w:p w14:paraId="7E1F4E07" w14:textId="77777777" w:rsidR="000C3C44" w:rsidRDefault="000C3C4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95A0B" w:rsidRPr="00697FF5" w14:paraId="594A3D27" w14:textId="77777777" w:rsidTr="359FDE97">
        <w:tc>
          <w:tcPr>
            <w:tcW w:w="4672" w:type="dxa"/>
          </w:tcPr>
          <w:p w14:paraId="5B585DFF" w14:textId="77777777" w:rsidR="00C95A0B" w:rsidRDefault="00245A21">
            <w:pPr>
              <w:rPr>
                <w:rFonts w:ascii="Tahoma" w:hAnsi="Tahoma" w:cs="Tahoma"/>
                <w:b/>
                <w:sz w:val="20"/>
                <w:szCs w:val="20"/>
              </w:rPr>
            </w:pPr>
            <w:r w:rsidRPr="00697FF5">
              <w:rPr>
                <w:rFonts w:ascii="Tahoma" w:hAnsi="Tahoma" w:cs="Tahoma"/>
                <w:b/>
                <w:sz w:val="20"/>
                <w:szCs w:val="20"/>
              </w:rPr>
              <w:t>Договір надання послуг №</w:t>
            </w:r>
            <w:r w:rsidR="001E621D" w:rsidRPr="00697FF5">
              <w:rPr>
                <w:rFonts w:ascii="Tahoma" w:hAnsi="Tahoma" w:cs="Tahoma"/>
                <w:b/>
                <w:sz w:val="20"/>
                <w:szCs w:val="20"/>
                <w:lang w:val="en-US"/>
              </w:rPr>
              <w:t xml:space="preserve"> </w:t>
            </w:r>
            <w:r w:rsidR="004A3850" w:rsidRPr="00697FF5">
              <w:rPr>
                <w:rFonts w:ascii="Tahoma" w:hAnsi="Tahoma" w:cs="Tahoma"/>
                <w:b/>
                <w:sz w:val="20"/>
                <w:szCs w:val="20"/>
              </w:rPr>
              <w:t>____________</w:t>
            </w:r>
          </w:p>
          <w:p w14:paraId="04118AE0" w14:textId="77777777" w:rsidR="000C3C44" w:rsidRDefault="000C3C44">
            <w:pPr>
              <w:rPr>
                <w:rFonts w:ascii="Tahoma" w:hAnsi="Tahoma" w:cs="Tahoma"/>
                <w:b/>
                <w:sz w:val="20"/>
                <w:szCs w:val="20"/>
              </w:rPr>
            </w:pPr>
          </w:p>
          <w:p w14:paraId="0AB07BF3" w14:textId="20B321D0" w:rsidR="000C3C44" w:rsidRPr="00697FF5" w:rsidRDefault="000C3C44">
            <w:pPr>
              <w:rPr>
                <w:rFonts w:ascii="Tahoma" w:hAnsi="Tahoma" w:cs="Tahoma"/>
                <w:sz w:val="20"/>
                <w:szCs w:val="20"/>
              </w:rPr>
            </w:pPr>
          </w:p>
        </w:tc>
        <w:tc>
          <w:tcPr>
            <w:tcW w:w="4673" w:type="dxa"/>
          </w:tcPr>
          <w:p w14:paraId="2F8FC1F7" w14:textId="6A4EE262" w:rsidR="00C95A0B" w:rsidRPr="00697FF5" w:rsidRDefault="00C95A0B" w:rsidP="00C95A0B">
            <w:pPr>
              <w:spacing w:line="276" w:lineRule="auto"/>
              <w:jc w:val="center"/>
              <w:rPr>
                <w:rFonts w:ascii="Tahoma" w:hAnsi="Tahoma" w:cs="Tahoma"/>
                <w:b/>
                <w:sz w:val="20"/>
                <w:szCs w:val="20"/>
                <w:lang w:val="en-US"/>
              </w:rPr>
            </w:pPr>
            <w:r w:rsidRPr="00697FF5">
              <w:rPr>
                <w:rFonts w:ascii="Tahoma" w:hAnsi="Tahoma" w:cs="Tahoma"/>
                <w:b/>
                <w:sz w:val="20"/>
                <w:szCs w:val="20"/>
                <w:lang w:val="ro-RO"/>
              </w:rPr>
              <w:t>Contract cu titlu oneros Nr.</w:t>
            </w:r>
            <w:r w:rsidR="00A61D20" w:rsidRPr="00697FF5">
              <w:rPr>
                <w:rFonts w:ascii="Tahoma" w:hAnsi="Tahoma" w:cs="Tahoma"/>
                <w:sz w:val="20"/>
                <w:szCs w:val="20"/>
                <w:lang w:val="ro-RO"/>
              </w:rPr>
              <w:t xml:space="preserve"> </w:t>
            </w:r>
            <w:r w:rsidR="004A3850" w:rsidRPr="00697FF5">
              <w:rPr>
                <w:rFonts w:ascii="Tahoma" w:hAnsi="Tahoma" w:cs="Tahoma"/>
                <w:b/>
                <w:sz w:val="20"/>
                <w:szCs w:val="20"/>
              </w:rPr>
              <w:t>____________</w:t>
            </w:r>
          </w:p>
          <w:p w14:paraId="3910EC69" w14:textId="77777777" w:rsidR="00C95A0B" w:rsidRPr="00697FF5" w:rsidRDefault="00C95A0B">
            <w:pPr>
              <w:rPr>
                <w:rFonts w:ascii="Tahoma" w:hAnsi="Tahoma" w:cs="Tahoma"/>
                <w:sz w:val="20"/>
                <w:szCs w:val="20"/>
                <w:lang w:val="ro-RO"/>
              </w:rPr>
            </w:pPr>
          </w:p>
        </w:tc>
      </w:tr>
      <w:tr w:rsidR="00C95A0B" w:rsidRPr="00697FF5" w14:paraId="319A4363" w14:textId="77777777" w:rsidTr="359FDE97">
        <w:tc>
          <w:tcPr>
            <w:tcW w:w="4672" w:type="dxa"/>
          </w:tcPr>
          <w:p w14:paraId="1018E62D" w14:textId="3FC0956A" w:rsidR="00C95A0B" w:rsidRDefault="00C95A0B" w:rsidP="00C95A0B">
            <w:pPr>
              <w:tabs>
                <w:tab w:val="left" w:pos="2595"/>
              </w:tabs>
              <w:spacing w:line="276" w:lineRule="auto"/>
              <w:jc w:val="left"/>
              <w:rPr>
                <w:rFonts w:ascii="Tahoma" w:hAnsi="Tahoma" w:cs="Tahoma"/>
                <w:sz w:val="20"/>
                <w:szCs w:val="20"/>
                <w:lang w:val="uk-UA"/>
              </w:rPr>
            </w:pPr>
            <w:r w:rsidRPr="00697FF5">
              <w:rPr>
                <w:rFonts w:ascii="Tahoma" w:hAnsi="Tahoma" w:cs="Tahoma"/>
                <w:sz w:val="20"/>
                <w:szCs w:val="20"/>
              </w:rPr>
              <w:t xml:space="preserve">Бухарест                   </w:t>
            </w:r>
            <w:r w:rsidR="00BB7461" w:rsidRPr="00697FF5">
              <w:rPr>
                <w:rFonts w:ascii="Tahoma" w:hAnsi="Tahoma" w:cs="Tahoma"/>
                <w:sz w:val="20"/>
                <w:szCs w:val="20"/>
              </w:rPr>
              <w:t xml:space="preserve"> </w:t>
            </w:r>
            <w:r w:rsidRPr="00697FF5">
              <w:rPr>
                <w:rFonts w:ascii="Tahoma" w:hAnsi="Tahoma" w:cs="Tahoma"/>
                <w:sz w:val="20"/>
                <w:szCs w:val="20"/>
              </w:rPr>
              <w:t xml:space="preserve">    </w:t>
            </w:r>
            <w:r w:rsidR="004B770A" w:rsidRPr="00697FF5">
              <w:rPr>
                <w:rFonts w:ascii="Tahoma" w:hAnsi="Tahoma" w:cs="Tahoma"/>
                <w:sz w:val="20"/>
                <w:szCs w:val="20"/>
              </w:rPr>
              <w:t xml:space="preserve">       </w:t>
            </w:r>
            <w:r w:rsidRPr="00697FF5">
              <w:rPr>
                <w:rFonts w:ascii="Tahoma" w:hAnsi="Tahoma" w:cs="Tahoma"/>
                <w:sz w:val="20"/>
                <w:szCs w:val="20"/>
              </w:rPr>
              <w:t xml:space="preserve"> </w:t>
            </w:r>
            <w:r w:rsidR="00B86CA6" w:rsidRPr="00697FF5">
              <w:rPr>
                <w:rFonts w:ascii="Tahoma" w:hAnsi="Tahoma" w:cs="Tahoma"/>
                <w:sz w:val="20"/>
                <w:szCs w:val="20"/>
              </w:rPr>
              <w:t>"</w:t>
            </w:r>
            <w:r w:rsidR="004B2D2A" w:rsidRPr="00697FF5">
              <w:rPr>
                <w:rFonts w:ascii="Tahoma" w:hAnsi="Tahoma" w:cs="Tahoma"/>
                <w:sz w:val="20"/>
                <w:szCs w:val="20"/>
                <w:lang w:val="uk-UA"/>
              </w:rPr>
              <w:t>__</w:t>
            </w:r>
            <w:r w:rsidR="00B86CA6" w:rsidRPr="00697FF5">
              <w:rPr>
                <w:rFonts w:ascii="Tahoma" w:hAnsi="Tahoma" w:cs="Tahoma"/>
                <w:sz w:val="20"/>
                <w:szCs w:val="20"/>
              </w:rPr>
              <w:t>"</w:t>
            </w:r>
            <w:r w:rsidR="001E621D" w:rsidRPr="00697FF5">
              <w:rPr>
                <w:rFonts w:ascii="Tahoma" w:hAnsi="Tahoma" w:cs="Tahoma"/>
                <w:sz w:val="20"/>
                <w:szCs w:val="20"/>
                <w:lang w:val="uk-UA"/>
              </w:rPr>
              <w:t xml:space="preserve"> </w:t>
            </w:r>
            <w:r w:rsidR="004B2D2A" w:rsidRPr="00697FF5">
              <w:rPr>
                <w:rFonts w:ascii="Tahoma" w:hAnsi="Tahoma" w:cs="Tahoma"/>
                <w:sz w:val="20"/>
                <w:szCs w:val="20"/>
                <w:lang w:val="uk-UA"/>
              </w:rPr>
              <w:t>______</w:t>
            </w:r>
            <w:r w:rsidR="00B86CA6" w:rsidRPr="00697FF5">
              <w:rPr>
                <w:rFonts w:ascii="Tahoma" w:hAnsi="Tahoma" w:cs="Tahoma"/>
                <w:sz w:val="20"/>
                <w:szCs w:val="20"/>
              </w:rPr>
              <w:t xml:space="preserve"> </w:t>
            </w:r>
            <w:r w:rsidR="00697FF5" w:rsidRPr="00697FF5">
              <w:rPr>
                <w:rFonts w:ascii="Tahoma" w:hAnsi="Tahoma" w:cs="Tahoma"/>
                <w:sz w:val="20"/>
                <w:szCs w:val="20"/>
                <w:lang w:val="uk-UA"/>
              </w:rPr>
              <w:t>____</w:t>
            </w:r>
          </w:p>
          <w:p w14:paraId="737C4DB6" w14:textId="77777777" w:rsidR="000C3C44" w:rsidRPr="00697FF5" w:rsidRDefault="000C3C44" w:rsidP="00C95A0B">
            <w:pPr>
              <w:tabs>
                <w:tab w:val="left" w:pos="2595"/>
              </w:tabs>
              <w:spacing w:line="276" w:lineRule="auto"/>
              <w:jc w:val="left"/>
              <w:rPr>
                <w:rFonts w:ascii="Tahoma" w:hAnsi="Tahoma" w:cs="Tahoma"/>
                <w:sz w:val="20"/>
                <w:szCs w:val="20"/>
                <w:lang w:val="uk-UA"/>
              </w:rPr>
            </w:pPr>
          </w:p>
          <w:p w14:paraId="2642FA21" w14:textId="77777777" w:rsidR="00C95A0B" w:rsidRPr="00697FF5" w:rsidRDefault="00C95A0B">
            <w:pPr>
              <w:rPr>
                <w:rFonts w:ascii="Tahoma" w:hAnsi="Tahoma" w:cs="Tahoma"/>
                <w:sz w:val="20"/>
                <w:szCs w:val="20"/>
              </w:rPr>
            </w:pPr>
          </w:p>
        </w:tc>
        <w:tc>
          <w:tcPr>
            <w:tcW w:w="4673" w:type="dxa"/>
          </w:tcPr>
          <w:p w14:paraId="72829D26" w14:textId="7055215E" w:rsidR="00C95A0B" w:rsidRPr="00697FF5" w:rsidRDefault="00C95A0B" w:rsidP="00C95A0B">
            <w:pPr>
              <w:spacing w:line="276" w:lineRule="auto"/>
              <w:jc w:val="left"/>
              <w:rPr>
                <w:rFonts w:ascii="Tahoma" w:hAnsi="Tahoma" w:cs="Tahoma"/>
                <w:sz w:val="20"/>
                <w:szCs w:val="20"/>
                <w:lang w:val="uk-UA"/>
              </w:rPr>
            </w:pPr>
            <w:r w:rsidRPr="00697FF5">
              <w:rPr>
                <w:rFonts w:ascii="Tahoma" w:hAnsi="Tahoma" w:cs="Tahoma"/>
                <w:sz w:val="20"/>
                <w:szCs w:val="20"/>
                <w:lang w:val="ro-RO"/>
              </w:rPr>
              <w:t xml:space="preserve">București                          </w:t>
            </w:r>
            <w:r w:rsidR="004B770A" w:rsidRPr="00697FF5">
              <w:rPr>
                <w:rFonts w:ascii="Tahoma" w:hAnsi="Tahoma" w:cs="Tahoma"/>
                <w:sz w:val="20"/>
                <w:szCs w:val="20"/>
                <w:lang w:val="ro-RO"/>
              </w:rPr>
              <w:t xml:space="preserve">     </w:t>
            </w:r>
            <w:r w:rsidR="004B2D2A" w:rsidRPr="00697FF5">
              <w:rPr>
                <w:rFonts w:ascii="Tahoma" w:hAnsi="Tahoma" w:cs="Tahoma"/>
                <w:sz w:val="20"/>
                <w:szCs w:val="20"/>
              </w:rPr>
              <w:t>"</w:t>
            </w:r>
            <w:r w:rsidR="004B2D2A" w:rsidRPr="00697FF5">
              <w:rPr>
                <w:rFonts w:ascii="Tahoma" w:hAnsi="Tahoma" w:cs="Tahoma"/>
                <w:sz w:val="20"/>
                <w:szCs w:val="20"/>
                <w:lang w:val="uk-UA"/>
              </w:rPr>
              <w:t>__</w:t>
            </w:r>
            <w:r w:rsidR="004B2D2A" w:rsidRPr="00697FF5">
              <w:rPr>
                <w:rFonts w:ascii="Tahoma" w:hAnsi="Tahoma" w:cs="Tahoma"/>
                <w:sz w:val="20"/>
                <w:szCs w:val="20"/>
              </w:rPr>
              <w:t>"</w:t>
            </w:r>
            <w:r w:rsidR="004B2D2A" w:rsidRPr="00697FF5">
              <w:rPr>
                <w:rFonts w:ascii="Tahoma" w:hAnsi="Tahoma" w:cs="Tahoma"/>
                <w:sz w:val="20"/>
                <w:szCs w:val="20"/>
                <w:lang w:val="uk-UA"/>
              </w:rPr>
              <w:t xml:space="preserve"> ______</w:t>
            </w:r>
            <w:r w:rsidR="004B2D2A" w:rsidRPr="00697FF5">
              <w:rPr>
                <w:rFonts w:ascii="Tahoma" w:hAnsi="Tahoma" w:cs="Tahoma"/>
                <w:sz w:val="20"/>
                <w:szCs w:val="20"/>
              </w:rPr>
              <w:t xml:space="preserve"> </w:t>
            </w:r>
            <w:r w:rsidR="00697FF5" w:rsidRPr="00697FF5">
              <w:rPr>
                <w:rFonts w:ascii="Tahoma" w:hAnsi="Tahoma" w:cs="Tahoma"/>
                <w:sz w:val="20"/>
                <w:szCs w:val="20"/>
                <w:lang w:val="uk-UA"/>
              </w:rPr>
              <w:t>____</w:t>
            </w:r>
          </w:p>
          <w:p w14:paraId="17D3C0DB" w14:textId="77777777" w:rsidR="00C95A0B" w:rsidRPr="00697FF5" w:rsidRDefault="00C95A0B">
            <w:pPr>
              <w:rPr>
                <w:rFonts w:ascii="Tahoma" w:hAnsi="Tahoma" w:cs="Tahoma"/>
                <w:sz w:val="20"/>
                <w:szCs w:val="20"/>
                <w:lang w:val="ro-RO"/>
              </w:rPr>
            </w:pPr>
          </w:p>
        </w:tc>
      </w:tr>
      <w:tr w:rsidR="00C95A0B" w:rsidRPr="000C3C44" w14:paraId="1034BA66" w14:textId="77777777" w:rsidTr="359FDE97">
        <w:tc>
          <w:tcPr>
            <w:tcW w:w="4672" w:type="dxa"/>
          </w:tcPr>
          <w:p w14:paraId="0617FECA" w14:textId="1BEE2F36" w:rsidR="00C95A0B" w:rsidRPr="00CF1B32" w:rsidRDefault="00577AC9" w:rsidP="00CF1B32">
            <w:pPr>
              <w:rPr>
                <w:rFonts w:ascii="Tahoma" w:hAnsi="Tahoma" w:cs="Tahoma"/>
                <w:sz w:val="20"/>
                <w:szCs w:val="20"/>
                <w:lang w:val="ro-RO"/>
              </w:rPr>
            </w:pPr>
            <w:r w:rsidRPr="00697FF5">
              <w:rPr>
                <w:rFonts w:ascii="Tahoma" w:hAnsi="Tahoma" w:cs="Tahoma"/>
                <w:bCs/>
                <w:sz w:val="20"/>
                <w:szCs w:val="20"/>
                <w:lang w:val="uk-UA"/>
              </w:rPr>
              <w:t>Громадянин (-ка)</w:t>
            </w:r>
            <w:r w:rsidR="00697FF5">
              <w:rPr>
                <w:rFonts w:ascii="Tahoma" w:hAnsi="Tahoma" w:cs="Tahoma"/>
                <w:bCs/>
                <w:sz w:val="20"/>
                <w:szCs w:val="20"/>
                <w:lang w:val="uk-UA"/>
              </w:rPr>
              <w:t xml:space="preserve"> </w:t>
            </w:r>
            <w:r w:rsidR="004B2D2A" w:rsidRPr="00697FF5">
              <w:rPr>
                <w:rFonts w:ascii="Tahoma" w:hAnsi="Tahoma" w:cs="Tahoma"/>
                <w:bCs/>
                <w:sz w:val="20"/>
                <w:szCs w:val="20"/>
                <w:lang w:val="uk-UA"/>
              </w:rPr>
              <w:t>_____________</w:t>
            </w:r>
            <w:r w:rsidR="00245A21" w:rsidRPr="00697FF5">
              <w:rPr>
                <w:rFonts w:ascii="Tahoma" w:hAnsi="Tahoma" w:cs="Tahoma"/>
                <w:sz w:val="20"/>
                <w:szCs w:val="20"/>
                <w:lang w:val="ro-RO"/>
              </w:rPr>
              <w:t>, іменований</w:t>
            </w:r>
            <w:r w:rsidRPr="00697FF5">
              <w:rPr>
                <w:rFonts w:ascii="Tahoma" w:hAnsi="Tahoma" w:cs="Tahoma"/>
                <w:sz w:val="20"/>
                <w:szCs w:val="20"/>
                <w:lang w:val="uk-UA"/>
              </w:rPr>
              <w:t xml:space="preserve"> (-а)</w:t>
            </w:r>
            <w:r w:rsidR="00245A21" w:rsidRPr="00697FF5">
              <w:rPr>
                <w:rFonts w:ascii="Tahoma" w:hAnsi="Tahoma" w:cs="Tahoma"/>
                <w:sz w:val="20"/>
                <w:szCs w:val="20"/>
                <w:lang w:val="ro-RO"/>
              </w:rPr>
              <w:t xml:space="preserve"> надалі "Замовник", з одного боку, і компанією </w:t>
            </w:r>
            <w:r w:rsidR="00D05B97" w:rsidRPr="00D05B97">
              <w:rPr>
                <w:rFonts w:ascii="Tahoma" w:hAnsi="Tahoma" w:cs="Tahoma"/>
                <w:b/>
                <w:sz w:val="20"/>
                <w:szCs w:val="20"/>
                <w:lang w:val="ro-RO"/>
              </w:rPr>
              <w:t>EVCONSULT SRL</w:t>
            </w:r>
            <w:r w:rsidR="00D05B97" w:rsidRPr="00D05B97">
              <w:rPr>
                <w:rFonts w:ascii="Tahoma" w:hAnsi="Tahoma" w:cs="Tahoma"/>
                <w:bCs/>
                <w:sz w:val="20"/>
                <w:szCs w:val="20"/>
                <w:lang w:val="ro-RO"/>
              </w:rPr>
              <w:t>, JUD. DÂMBOVIŢA, MUN. TÂRGOVIŞTE, BLD. UNIRII, BL.73A, AP.36</w:t>
            </w:r>
            <w:r w:rsidR="004B434A" w:rsidRPr="00D05B97">
              <w:rPr>
                <w:rFonts w:ascii="Tahoma" w:hAnsi="Tahoma" w:cs="Tahoma"/>
                <w:bCs/>
                <w:sz w:val="20"/>
                <w:szCs w:val="20"/>
                <w:lang w:val="ro-RO"/>
              </w:rPr>
              <w:t>,</w:t>
            </w:r>
            <w:r w:rsidR="004B434A" w:rsidRPr="00D95B7B">
              <w:rPr>
                <w:rFonts w:ascii="Tahoma" w:hAnsi="Tahoma" w:cs="Tahoma"/>
                <w:bCs/>
                <w:sz w:val="20"/>
                <w:szCs w:val="20"/>
                <w:lang w:val="ro-RO"/>
              </w:rPr>
              <w:t xml:space="preserve"> </w:t>
            </w:r>
            <w:r w:rsidR="00D95B7B" w:rsidRPr="006D56D2">
              <w:rPr>
                <w:rFonts w:ascii="Tahoma" w:hAnsi="Tahoma" w:cs="Tahoma"/>
                <w:sz w:val="20"/>
                <w:szCs w:val="20"/>
                <w:lang w:val="ro-RO"/>
              </w:rPr>
              <w:t>реєстраційний код</w:t>
            </w:r>
            <w:r w:rsidR="004B434A" w:rsidRPr="00D95B7B">
              <w:rPr>
                <w:rFonts w:ascii="Tahoma" w:hAnsi="Tahoma" w:cs="Tahoma"/>
                <w:bCs/>
                <w:sz w:val="20"/>
                <w:szCs w:val="20"/>
                <w:lang w:val="ro-RO"/>
              </w:rPr>
              <w:t xml:space="preserve"> </w:t>
            </w:r>
            <w:r w:rsidR="00D05B97">
              <w:rPr>
                <w:rFonts w:ascii="Tahoma" w:hAnsi="Tahoma" w:cs="Tahoma"/>
                <w:sz w:val="20"/>
                <w:szCs w:val="20"/>
                <w:lang w:val="ro-RO"/>
              </w:rPr>
              <w:t>J15/383/1996</w:t>
            </w:r>
            <w:r w:rsidR="004B434A" w:rsidRPr="00D95B7B">
              <w:rPr>
                <w:rFonts w:ascii="Tahoma" w:hAnsi="Tahoma" w:cs="Tahoma"/>
                <w:bCs/>
                <w:sz w:val="20"/>
                <w:szCs w:val="20"/>
                <w:lang w:val="ro-RO"/>
              </w:rPr>
              <w:t xml:space="preserve">, </w:t>
            </w:r>
            <w:r w:rsidR="00D95B7B" w:rsidRPr="00D95B7B">
              <w:rPr>
                <w:rFonts w:ascii="Tahoma" w:hAnsi="Tahoma" w:cs="Tahoma"/>
                <w:bCs/>
                <w:sz w:val="20"/>
                <w:szCs w:val="20"/>
                <w:lang w:val="ro-RO"/>
              </w:rPr>
              <w:t xml:space="preserve">ІПН </w:t>
            </w:r>
            <w:r w:rsidR="00D05B97">
              <w:rPr>
                <w:rFonts w:ascii="Tahoma" w:hAnsi="Tahoma" w:cs="Tahoma"/>
                <w:sz w:val="20"/>
                <w:szCs w:val="20"/>
                <w:lang w:val="ro-RO"/>
              </w:rPr>
              <w:t>8715566</w:t>
            </w:r>
            <w:r w:rsidR="004B434A" w:rsidRPr="00D95B7B">
              <w:rPr>
                <w:rFonts w:ascii="Tahoma" w:hAnsi="Tahoma" w:cs="Tahoma"/>
                <w:bCs/>
                <w:sz w:val="20"/>
                <w:szCs w:val="20"/>
                <w:lang w:val="ro-RO"/>
              </w:rPr>
              <w:t xml:space="preserve">, </w:t>
            </w:r>
            <w:r w:rsidR="00C6724C" w:rsidRPr="00D95B7B">
              <w:rPr>
                <w:rFonts w:ascii="Tahoma" w:hAnsi="Tahoma" w:cs="Tahoma"/>
                <w:bCs/>
                <w:sz w:val="20"/>
                <w:szCs w:val="20"/>
                <w:lang w:val="ro-RO"/>
              </w:rPr>
              <w:t>в особі директора</w:t>
            </w:r>
            <w:r w:rsidR="004B434A" w:rsidRPr="00D95B7B">
              <w:rPr>
                <w:rFonts w:ascii="Tahoma" w:hAnsi="Tahoma" w:cs="Tahoma"/>
                <w:bCs/>
                <w:sz w:val="20"/>
                <w:szCs w:val="20"/>
                <w:lang w:val="ro-RO"/>
              </w:rPr>
              <w:t xml:space="preserve"> </w:t>
            </w:r>
            <w:r w:rsidR="00D05B97">
              <w:rPr>
                <w:rFonts w:ascii="Tahoma" w:hAnsi="Tahoma" w:cs="Tahoma"/>
                <w:sz w:val="20"/>
                <w:szCs w:val="20"/>
                <w:lang w:val="ro-RO"/>
              </w:rPr>
              <w:t>Savin I Dan</w:t>
            </w:r>
            <w:r w:rsidR="00245A21" w:rsidRPr="00DE277F">
              <w:rPr>
                <w:rFonts w:ascii="Tahoma" w:hAnsi="Tahoma" w:cs="Tahoma"/>
                <w:sz w:val="20"/>
                <w:szCs w:val="20"/>
                <w:lang w:val="ro-RO"/>
              </w:rPr>
              <w:t>,</w:t>
            </w:r>
            <w:r w:rsidR="00245A21" w:rsidRPr="00697FF5">
              <w:rPr>
                <w:rFonts w:ascii="Tahoma" w:hAnsi="Tahoma" w:cs="Tahoma"/>
                <w:sz w:val="20"/>
                <w:szCs w:val="20"/>
                <w:lang w:val="ro-RO"/>
              </w:rPr>
              <w:t xml:space="preserve"> іменованого надалі "Агент", що діє на підставі Статуту, з іншого боку, спільно іменовані "Сторони", уклали цей Догов</w:t>
            </w:r>
            <w:r w:rsidR="00245A21" w:rsidRPr="00697FF5">
              <w:rPr>
                <w:rFonts w:ascii="Tahoma" w:hAnsi="Tahoma" w:cs="Tahoma"/>
                <w:sz w:val="20"/>
                <w:szCs w:val="20"/>
                <w:lang w:val="uk-UA"/>
              </w:rPr>
              <w:t>ір</w:t>
            </w:r>
            <w:r w:rsidR="00245A21" w:rsidRPr="00697FF5">
              <w:rPr>
                <w:rFonts w:ascii="Tahoma" w:hAnsi="Tahoma" w:cs="Tahoma"/>
                <w:sz w:val="20"/>
                <w:szCs w:val="20"/>
                <w:lang w:val="ro-RO"/>
              </w:rPr>
              <w:t xml:space="preserve"> (далі - Договір) </w:t>
            </w:r>
            <w:r w:rsidR="00245A21" w:rsidRPr="00697FF5">
              <w:rPr>
                <w:rFonts w:ascii="Tahoma" w:hAnsi="Tahoma" w:cs="Tahoma"/>
                <w:sz w:val="20"/>
                <w:szCs w:val="20"/>
                <w:lang w:val="uk-UA"/>
              </w:rPr>
              <w:t>про наступне</w:t>
            </w:r>
            <w:r w:rsidR="00245A21" w:rsidRPr="00697FF5">
              <w:rPr>
                <w:rFonts w:ascii="Tahoma" w:hAnsi="Tahoma" w:cs="Tahoma"/>
                <w:sz w:val="20"/>
                <w:szCs w:val="20"/>
                <w:lang w:val="ro-RO"/>
              </w:rPr>
              <w:t>:</w:t>
            </w:r>
            <w:r w:rsidRPr="00697FF5">
              <w:rPr>
                <w:rFonts w:ascii="Tahoma" w:hAnsi="Tahoma" w:cs="Tahoma"/>
                <w:sz w:val="20"/>
                <w:szCs w:val="20"/>
                <w:lang w:val="uk-UA"/>
              </w:rPr>
              <w:t xml:space="preserve"> </w:t>
            </w:r>
          </w:p>
        </w:tc>
        <w:tc>
          <w:tcPr>
            <w:tcW w:w="4673" w:type="dxa"/>
          </w:tcPr>
          <w:p w14:paraId="1CDAC7EE" w14:textId="4ED5DF97" w:rsidR="00C95A0B" w:rsidRPr="004B434A" w:rsidRDefault="00577AC9" w:rsidP="00577AC9">
            <w:pPr>
              <w:rPr>
                <w:rFonts w:ascii="Tahoma" w:hAnsi="Tahoma" w:cs="Tahoma"/>
                <w:b/>
                <w:sz w:val="20"/>
                <w:szCs w:val="20"/>
                <w:lang w:val="ro-RO"/>
              </w:rPr>
            </w:pPr>
            <w:r w:rsidRPr="00697FF5">
              <w:rPr>
                <w:rFonts w:ascii="Tahoma" w:hAnsi="Tahoma" w:cs="Tahoma"/>
                <w:bCs/>
                <w:sz w:val="20"/>
                <w:szCs w:val="20"/>
                <w:lang w:val="uk-UA"/>
              </w:rPr>
              <w:t xml:space="preserve">Сetăţean </w:t>
            </w:r>
            <w:r w:rsidR="004B2D2A" w:rsidRPr="00697FF5">
              <w:rPr>
                <w:rFonts w:ascii="Tahoma" w:hAnsi="Tahoma" w:cs="Tahoma"/>
                <w:bCs/>
                <w:sz w:val="20"/>
                <w:szCs w:val="20"/>
                <w:lang w:val="uk-UA"/>
              </w:rPr>
              <w:t>_____________</w:t>
            </w:r>
            <w:r w:rsidR="001E621D" w:rsidRPr="00697FF5">
              <w:rPr>
                <w:rFonts w:ascii="Tahoma" w:hAnsi="Tahoma" w:cs="Tahoma"/>
                <w:bCs/>
                <w:sz w:val="20"/>
                <w:szCs w:val="20"/>
                <w:lang w:val="uk-UA"/>
              </w:rPr>
              <w:t xml:space="preserve">, </w:t>
            </w:r>
            <w:r w:rsidR="00C95A0B" w:rsidRPr="00697FF5">
              <w:rPr>
                <w:rFonts w:ascii="Tahoma" w:hAnsi="Tahoma" w:cs="Tahoma"/>
                <w:sz w:val="20"/>
                <w:szCs w:val="20"/>
                <w:lang w:val="ro-RO"/>
              </w:rPr>
              <w:t>denumit în continuare “Client” pe de o parte,</w:t>
            </w:r>
            <w:r w:rsidR="00F75377" w:rsidRPr="00697FF5">
              <w:rPr>
                <w:rFonts w:ascii="Tahoma" w:hAnsi="Tahoma" w:cs="Tahoma"/>
                <w:sz w:val="20"/>
                <w:szCs w:val="20"/>
                <w:lang w:val="ro-RO"/>
              </w:rPr>
              <w:t xml:space="preserve"> </w:t>
            </w:r>
            <w:r w:rsidR="00D05B97">
              <w:rPr>
                <w:rFonts w:ascii="Tahoma" w:hAnsi="Tahoma" w:cs="Tahoma"/>
                <w:b/>
                <w:sz w:val="20"/>
                <w:szCs w:val="20"/>
                <w:lang w:val="ro-RO"/>
              </w:rPr>
              <w:t>EVCONSULT SRL</w:t>
            </w:r>
            <w:r w:rsidR="00D05B97">
              <w:rPr>
                <w:rFonts w:ascii="Tahoma" w:hAnsi="Tahoma" w:cs="Tahoma"/>
                <w:sz w:val="20"/>
                <w:szCs w:val="20"/>
                <w:lang w:val="ro-RO"/>
              </w:rPr>
              <w:t>, JUD. DÂMBOVIŢA, MUN. TÂRGOVIŞTE, BLD. UNIRII, BL.73A, AP.36, Cod reg. J15/383/1996, CUI 8715566, reprezentată de directorul Savin I Dan</w:t>
            </w:r>
            <w:r w:rsidR="001013EE" w:rsidRPr="00697FF5">
              <w:rPr>
                <w:rFonts w:ascii="Tahoma" w:hAnsi="Tahoma" w:cs="Tahoma"/>
                <w:sz w:val="20"/>
                <w:szCs w:val="20"/>
                <w:lang w:val="en-US"/>
              </w:rPr>
              <w:t>,</w:t>
            </w:r>
            <w:r w:rsidR="001013EE" w:rsidRPr="00697FF5">
              <w:rPr>
                <w:rFonts w:ascii="Tahoma" w:hAnsi="Tahoma" w:cs="Tahoma"/>
                <w:bCs/>
                <w:sz w:val="20"/>
                <w:szCs w:val="20"/>
                <w:shd w:val="clear" w:color="auto" w:fill="FFFFFF"/>
                <w:lang w:val="uk-UA" w:eastAsia="zh-CN"/>
              </w:rPr>
              <w:t xml:space="preserve"> </w:t>
            </w:r>
            <w:r w:rsidR="00C95A0B" w:rsidRPr="00697FF5">
              <w:rPr>
                <w:rFonts w:ascii="Tahoma" w:hAnsi="Tahoma" w:cs="Tahoma"/>
                <w:sz w:val="20"/>
                <w:szCs w:val="20"/>
                <w:lang w:val="ro-RO"/>
              </w:rPr>
              <w:t>denumit în continuare “Agent”, care acţionează în baza Statutului pe de altă parte, denumiţi împreună “Părţi”, au încheiat prezentul contract (denumit în continuare Contract) despre următoarele:</w:t>
            </w:r>
          </w:p>
        </w:tc>
      </w:tr>
      <w:tr w:rsidR="00C95A0B" w:rsidRPr="00697FF5" w14:paraId="27A87C2E" w14:textId="77777777" w:rsidTr="359FDE97">
        <w:tc>
          <w:tcPr>
            <w:tcW w:w="4672" w:type="dxa"/>
          </w:tcPr>
          <w:p w14:paraId="51DF92BA" w14:textId="77777777" w:rsidR="00405A60" w:rsidRPr="00697FF5" w:rsidRDefault="00405A60" w:rsidP="00405A60">
            <w:pPr>
              <w:tabs>
                <w:tab w:val="left" w:pos="2595"/>
              </w:tabs>
              <w:spacing w:line="276" w:lineRule="auto"/>
              <w:rPr>
                <w:rFonts w:ascii="Tahoma" w:hAnsi="Tahoma" w:cs="Tahoma"/>
                <w:sz w:val="20"/>
                <w:szCs w:val="20"/>
                <w:lang w:val="en-US"/>
              </w:rPr>
            </w:pPr>
          </w:p>
          <w:p w14:paraId="090CC1D7" w14:textId="35A2A377" w:rsidR="00405A60" w:rsidRPr="00697FF5" w:rsidRDefault="00405A60" w:rsidP="000B55CC">
            <w:pPr>
              <w:tabs>
                <w:tab w:val="left" w:pos="2595"/>
              </w:tabs>
              <w:spacing w:line="276" w:lineRule="auto"/>
              <w:jc w:val="center"/>
              <w:rPr>
                <w:rFonts w:ascii="Tahoma" w:hAnsi="Tahoma" w:cs="Tahoma"/>
                <w:b/>
                <w:sz w:val="20"/>
                <w:szCs w:val="20"/>
                <w:lang w:val="uk-UA"/>
              </w:rPr>
            </w:pPr>
            <w:r w:rsidRPr="00697FF5">
              <w:rPr>
                <w:rFonts w:ascii="Tahoma" w:hAnsi="Tahoma" w:cs="Tahoma"/>
                <w:b/>
                <w:sz w:val="20"/>
                <w:szCs w:val="20"/>
              </w:rPr>
              <w:t>1. ПРЕДМЕТ ДОГОВОР</w:t>
            </w:r>
            <w:r w:rsidR="00245A21" w:rsidRPr="00697FF5">
              <w:rPr>
                <w:rFonts w:ascii="Tahoma" w:hAnsi="Tahoma" w:cs="Tahoma"/>
                <w:b/>
                <w:sz w:val="20"/>
                <w:szCs w:val="20"/>
                <w:lang w:val="uk-UA"/>
              </w:rPr>
              <w:t>У</w:t>
            </w:r>
          </w:p>
          <w:p w14:paraId="49750788" w14:textId="77777777" w:rsidR="00C95A0B" w:rsidRPr="00697FF5" w:rsidRDefault="00C95A0B" w:rsidP="00C95A0B">
            <w:pPr>
              <w:rPr>
                <w:rFonts w:ascii="Tahoma" w:hAnsi="Tahoma" w:cs="Tahoma"/>
                <w:sz w:val="20"/>
                <w:szCs w:val="20"/>
              </w:rPr>
            </w:pPr>
          </w:p>
        </w:tc>
        <w:tc>
          <w:tcPr>
            <w:tcW w:w="4673" w:type="dxa"/>
          </w:tcPr>
          <w:p w14:paraId="29AECF9D" w14:textId="77777777" w:rsidR="00405A60" w:rsidRPr="00697FF5" w:rsidRDefault="00405A60" w:rsidP="00405A60">
            <w:pPr>
              <w:spacing w:line="276" w:lineRule="auto"/>
              <w:rPr>
                <w:rFonts w:ascii="Tahoma" w:hAnsi="Tahoma" w:cs="Tahoma"/>
                <w:sz w:val="20"/>
                <w:szCs w:val="20"/>
                <w:lang w:val="ro-RO"/>
              </w:rPr>
            </w:pPr>
          </w:p>
          <w:p w14:paraId="325F8065" w14:textId="77777777" w:rsidR="00405A60" w:rsidRPr="00697FF5" w:rsidRDefault="00405A60" w:rsidP="000B55CC">
            <w:pPr>
              <w:spacing w:line="276" w:lineRule="auto"/>
              <w:jc w:val="center"/>
              <w:rPr>
                <w:rFonts w:ascii="Tahoma" w:hAnsi="Tahoma" w:cs="Tahoma"/>
                <w:b/>
                <w:sz w:val="20"/>
                <w:szCs w:val="20"/>
                <w:lang w:val="ro-RO"/>
              </w:rPr>
            </w:pPr>
            <w:r w:rsidRPr="00697FF5">
              <w:rPr>
                <w:rFonts w:ascii="Tahoma" w:hAnsi="Tahoma" w:cs="Tahoma"/>
                <w:b/>
                <w:sz w:val="20"/>
                <w:szCs w:val="20"/>
                <w:lang w:val="ro-RO"/>
              </w:rPr>
              <w:t>1. OBIECTUL CONTRACTULUI</w:t>
            </w:r>
          </w:p>
          <w:p w14:paraId="14CD6BAD" w14:textId="77777777" w:rsidR="00C95A0B" w:rsidRPr="00697FF5" w:rsidRDefault="00C95A0B" w:rsidP="00C95A0B">
            <w:pPr>
              <w:rPr>
                <w:rFonts w:ascii="Tahoma" w:hAnsi="Tahoma" w:cs="Tahoma"/>
                <w:sz w:val="20"/>
                <w:szCs w:val="20"/>
                <w:lang w:val="ro-RO"/>
              </w:rPr>
            </w:pPr>
          </w:p>
        </w:tc>
      </w:tr>
      <w:tr w:rsidR="000B55CC" w:rsidRPr="000C3C44" w14:paraId="53BB0650" w14:textId="77777777" w:rsidTr="359FDE97">
        <w:tc>
          <w:tcPr>
            <w:tcW w:w="4672" w:type="dxa"/>
          </w:tcPr>
          <w:p w14:paraId="71D05391" w14:textId="4FC26EAD" w:rsidR="000B55CC" w:rsidRPr="00697FF5" w:rsidRDefault="000B55CC" w:rsidP="00697FF5">
            <w:pPr>
              <w:pStyle w:val="a5"/>
              <w:tabs>
                <w:tab w:val="left" w:pos="2595"/>
              </w:tabs>
              <w:spacing w:line="276" w:lineRule="auto"/>
              <w:ind w:left="0"/>
              <w:rPr>
                <w:rFonts w:ascii="Tahoma" w:hAnsi="Tahoma" w:cs="Tahoma"/>
                <w:sz w:val="20"/>
                <w:szCs w:val="20"/>
              </w:rPr>
            </w:pPr>
            <w:r w:rsidRPr="00697FF5">
              <w:rPr>
                <w:rFonts w:ascii="Tahoma" w:hAnsi="Tahoma" w:cs="Tahoma"/>
                <w:sz w:val="20"/>
                <w:szCs w:val="20"/>
                <w:lang w:val="uk-UA"/>
              </w:rPr>
              <w:t>1.1.</w:t>
            </w:r>
            <w:r w:rsidR="00245A21" w:rsidRPr="00697FF5">
              <w:rPr>
                <w:rFonts w:ascii="Tahoma" w:hAnsi="Tahoma" w:cs="Tahoma"/>
                <w:sz w:val="20"/>
                <w:szCs w:val="20"/>
              </w:rPr>
              <w:t xml:space="preserve"> Агент зобов'язується надати Замовнику послуги (далі "Послуги"), передбачені п.2.1. цього Договору, а Замовник зобов'язується прийняти та оплатити надані Послуги, у порядку і на умовах передбачені цим Договором.</w:t>
            </w:r>
          </w:p>
          <w:p w14:paraId="6E89DAEA" w14:textId="6C64EFE7" w:rsidR="000B55CC" w:rsidRPr="00697FF5" w:rsidRDefault="000B55CC" w:rsidP="000B55CC">
            <w:pPr>
              <w:pStyle w:val="a5"/>
              <w:tabs>
                <w:tab w:val="left" w:pos="2595"/>
              </w:tabs>
              <w:spacing w:line="276" w:lineRule="auto"/>
              <w:rPr>
                <w:rFonts w:ascii="Tahoma" w:hAnsi="Tahoma" w:cs="Tahoma"/>
                <w:sz w:val="20"/>
                <w:szCs w:val="20"/>
                <w:lang w:val="uk-UA"/>
              </w:rPr>
            </w:pPr>
          </w:p>
        </w:tc>
        <w:tc>
          <w:tcPr>
            <w:tcW w:w="4673" w:type="dxa"/>
          </w:tcPr>
          <w:p w14:paraId="53D5A979" w14:textId="77777777" w:rsidR="00186DA8" w:rsidRDefault="000B55CC" w:rsidP="000E0A0F">
            <w:pPr>
              <w:pStyle w:val="a5"/>
              <w:numPr>
                <w:ilvl w:val="1"/>
                <w:numId w:val="3"/>
              </w:numPr>
              <w:spacing w:line="276" w:lineRule="auto"/>
              <w:ind w:left="38" w:firstLine="0"/>
              <w:rPr>
                <w:rFonts w:ascii="Tahoma" w:hAnsi="Tahoma" w:cs="Tahoma"/>
                <w:sz w:val="20"/>
                <w:szCs w:val="20"/>
                <w:lang w:val="ro-RO"/>
              </w:rPr>
            </w:pPr>
            <w:r w:rsidRPr="00697FF5">
              <w:rPr>
                <w:rFonts w:ascii="Tahoma" w:hAnsi="Tahoma" w:cs="Tahoma"/>
                <w:sz w:val="20"/>
                <w:szCs w:val="20"/>
                <w:lang w:val="ro-RO"/>
              </w:rPr>
              <w:t>Agentul va furniza Clientului serviciile (denumite în continuare „Servicii”) prevăzute în clauza 2.1. din prezentul Acord și Clientul se angajează să accepte și să plătească Serviciile furnizate, în modul și în condițiile prevăzute de prezentul Contract.</w:t>
            </w:r>
          </w:p>
          <w:p w14:paraId="39A03FC4" w14:textId="36574156" w:rsidR="000C3C44" w:rsidRPr="000C3C44" w:rsidRDefault="000C3C44" w:rsidP="000C3C44">
            <w:pPr>
              <w:spacing w:line="276" w:lineRule="auto"/>
              <w:rPr>
                <w:rFonts w:ascii="Tahoma" w:hAnsi="Tahoma" w:cs="Tahoma"/>
                <w:sz w:val="20"/>
                <w:szCs w:val="20"/>
                <w:lang w:val="ro-RO"/>
              </w:rPr>
            </w:pPr>
          </w:p>
        </w:tc>
      </w:tr>
      <w:tr w:rsidR="000B55CC" w:rsidRPr="00697FF5" w14:paraId="20D4F410" w14:textId="77777777" w:rsidTr="359FDE97">
        <w:tc>
          <w:tcPr>
            <w:tcW w:w="4672" w:type="dxa"/>
          </w:tcPr>
          <w:p w14:paraId="0B5B8504" w14:textId="68C44DD5" w:rsidR="000B55CC" w:rsidRPr="00697FF5" w:rsidRDefault="000B55CC" w:rsidP="00E82243">
            <w:pPr>
              <w:tabs>
                <w:tab w:val="left" w:pos="2595"/>
              </w:tabs>
              <w:spacing w:line="276" w:lineRule="auto"/>
              <w:jc w:val="center"/>
              <w:rPr>
                <w:rFonts w:ascii="Tahoma" w:hAnsi="Tahoma" w:cs="Tahoma"/>
                <w:sz w:val="20"/>
                <w:szCs w:val="20"/>
              </w:rPr>
            </w:pPr>
            <w:r w:rsidRPr="00697FF5">
              <w:rPr>
                <w:rFonts w:ascii="Tahoma" w:hAnsi="Tahoma" w:cs="Tahoma"/>
                <w:b/>
                <w:sz w:val="20"/>
                <w:szCs w:val="20"/>
              </w:rPr>
              <w:t xml:space="preserve">2. </w:t>
            </w:r>
            <w:r w:rsidR="00245A21" w:rsidRPr="00697FF5">
              <w:rPr>
                <w:rFonts w:ascii="Tahoma" w:hAnsi="Tahoma" w:cs="Tahoma"/>
                <w:b/>
                <w:sz w:val="20"/>
                <w:szCs w:val="20"/>
              </w:rPr>
              <w:t>ВІДОМОСТІ ПРО ПОСЛУГИ</w:t>
            </w:r>
          </w:p>
        </w:tc>
        <w:tc>
          <w:tcPr>
            <w:tcW w:w="4673" w:type="dxa"/>
          </w:tcPr>
          <w:p w14:paraId="4B3C29FF" w14:textId="77777777" w:rsidR="000B55CC" w:rsidRPr="00697FF5" w:rsidRDefault="00E82243" w:rsidP="00E82243">
            <w:pPr>
              <w:spacing w:line="276" w:lineRule="auto"/>
              <w:jc w:val="center"/>
              <w:rPr>
                <w:rFonts w:ascii="Tahoma" w:hAnsi="Tahoma" w:cs="Tahoma"/>
                <w:b/>
                <w:sz w:val="20"/>
                <w:szCs w:val="20"/>
              </w:rPr>
            </w:pPr>
            <w:r w:rsidRPr="00697FF5">
              <w:rPr>
                <w:rFonts w:ascii="Tahoma" w:hAnsi="Tahoma" w:cs="Tahoma"/>
                <w:b/>
                <w:sz w:val="20"/>
                <w:szCs w:val="20"/>
              </w:rPr>
              <w:t>2. DETALII SERVICII</w:t>
            </w:r>
          </w:p>
          <w:p w14:paraId="510AA7D2" w14:textId="2F181DCE" w:rsidR="00186DA8" w:rsidRPr="00697FF5" w:rsidRDefault="00186DA8" w:rsidP="00E82243">
            <w:pPr>
              <w:spacing w:line="276" w:lineRule="auto"/>
              <w:jc w:val="center"/>
              <w:rPr>
                <w:rFonts w:ascii="Tahoma" w:hAnsi="Tahoma" w:cs="Tahoma"/>
                <w:sz w:val="20"/>
                <w:szCs w:val="20"/>
                <w:lang w:val="ro-RO"/>
              </w:rPr>
            </w:pPr>
          </w:p>
        </w:tc>
      </w:tr>
      <w:tr w:rsidR="000B55CC" w:rsidRPr="000C3C44" w14:paraId="16E6B65D" w14:textId="77777777" w:rsidTr="359FDE97">
        <w:tc>
          <w:tcPr>
            <w:tcW w:w="4672" w:type="dxa"/>
          </w:tcPr>
          <w:p w14:paraId="45F9CF56" w14:textId="1D15B079" w:rsidR="000B55CC" w:rsidRPr="00697FF5" w:rsidRDefault="00E82243" w:rsidP="00405A60">
            <w:pPr>
              <w:tabs>
                <w:tab w:val="left" w:pos="2595"/>
              </w:tabs>
              <w:spacing w:line="276" w:lineRule="auto"/>
              <w:rPr>
                <w:rFonts w:ascii="Tahoma" w:hAnsi="Tahoma" w:cs="Tahoma"/>
                <w:sz w:val="20"/>
                <w:szCs w:val="20"/>
              </w:rPr>
            </w:pPr>
            <w:r w:rsidRPr="00697FF5">
              <w:rPr>
                <w:rFonts w:ascii="Tahoma" w:hAnsi="Tahoma" w:cs="Tahoma"/>
                <w:sz w:val="20"/>
                <w:szCs w:val="20"/>
              </w:rPr>
              <w:t xml:space="preserve">2.1. </w:t>
            </w:r>
            <w:r w:rsidR="00245A21" w:rsidRPr="00697FF5">
              <w:rPr>
                <w:rFonts w:ascii="Tahoma" w:hAnsi="Tahoma" w:cs="Tahoma"/>
                <w:sz w:val="20"/>
                <w:szCs w:val="20"/>
              </w:rPr>
              <w:t>Відповідно до Договору Агент зобов'язується надати Замовнику наступні послуги:</w:t>
            </w:r>
          </w:p>
        </w:tc>
        <w:tc>
          <w:tcPr>
            <w:tcW w:w="4673" w:type="dxa"/>
          </w:tcPr>
          <w:p w14:paraId="1B93F9E6" w14:textId="011A3375" w:rsidR="000B55CC" w:rsidRPr="00697FF5" w:rsidRDefault="00E82243" w:rsidP="00405A60">
            <w:pPr>
              <w:spacing w:line="276" w:lineRule="auto"/>
              <w:rPr>
                <w:rFonts w:ascii="Tahoma" w:hAnsi="Tahoma" w:cs="Tahoma"/>
                <w:sz w:val="20"/>
                <w:szCs w:val="20"/>
                <w:lang w:val="ro-RO"/>
              </w:rPr>
            </w:pPr>
            <w:r w:rsidRPr="00697FF5">
              <w:rPr>
                <w:rFonts w:ascii="Tahoma" w:hAnsi="Tahoma" w:cs="Tahoma"/>
                <w:sz w:val="20"/>
                <w:szCs w:val="20"/>
                <w:lang w:val="ro-RO"/>
              </w:rPr>
              <w:t>2.1. În conformitate cu acordul, agentul va furniza Clientului următoarele servicii:</w:t>
            </w:r>
          </w:p>
        </w:tc>
      </w:tr>
      <w:tr w:rsidR="000B55CC" w:rsidRPr="000C3C44" w14:paraId="02DDEA09" w14:textId="77777777" w:rsidTr="359FDE97">
        <w:tc>
          <w:tcPr>
            <w:tcW w:w="4672" w:type="dxa"/>
          </w:tcPr>
          <w:p w14:paraId="1321F82F" w14:textId="34249D8A" w:rsidR="000B55CC" w:rsidRPr="00697FF5" w:rsidRDefault="00E82243" w:rsidP="00405A60">
            <w:pPr>
              <w:tabs>
                <w:tab w:val="left" w:pos="2595"/>
              </w:tabs>
              <w:spacing w:line="276" w:lineRule="auto"/>
              <w:rPr>
                <w:rFonts w:ascii="Tahoma" w:hAnsi="Tahoma" w:cs="Tahoma"/>
                <w:sz w:val="20"/>
                <w:szCs w:val="20"/>
              </w:rPr>
            </w:pPr>
            <w:r w:rsidRPr="00697FF5">
              <w:rPr>
                <w:rFonts w:ascii="Tahoma" w:hAnsi="Tahoma" w:cs="Tahoma"/>
                <w:sz w:val="20"/>
                <w:szCs w:val="20"/>
              </w:rPr>
              <w:t xml:space="preserve">- </w:t>
            </w:r>
            <w:r w:rsidR="00245A21" w:rsidRPr="00697FF5">
              <w:rPr>
                <w:rFonts w:ascii="Tahoma" w:hAnsi="Tahoma" w:cs="Tahoma"/>
                <w:sz w:val="20"/>
                <w:szCs w:val="20"/>
              </w:rPr>
              <w:t>надати Замовнику інформацію про вимоги та процедури оформлення громадянства Румунії</w:t>
            </w:r>
            <w:r w:rsidRPr="00697FF5">
              <w:rPr>
                <w:rFonts w:ascii="Tahoma" w:hAnsi="Tahoma" w:cs="Tahoma"/>
                <w:sz w:val="20"/>
                <w:szCs w:val="20"/>
              </w:rPr>
              <w:t>;</w:t>
            </w:r>
          </w:p>
        </w:tc>
        <w:tc>
          <w:tcPr>
            <w:tcW w:w="4673" w:type="dxa"/>
          </w:tcPr>
          <w:p w14:paraId="193AE132" w14:textId="0840A568" w:rsidR="000B55CC" w:rsidRPr="00697FF5" w:rsidRDefault="00E82243" w:rsidP="00405A60">
            <w:pPr>
              <w:spacing w:line="276" w:lineRule="auto"/>
              <w:rPr>
                <w:rFonts w:ascii="Tahoma" w:hAnsi="Tahoma" w:cs="Tahoma"/>
                <w:sz w:val="20"/>
                <w:szCs w:val="20"/>
                <w:lang w:val="en-US"/>
              </w:rPr>
            </w:pPr>
            <w:r w:rsidRPr="00697FF5">
              <w:rPr>
                <w:rFonts w:ascii="Tahoma" w:hAnsi="Tahoma" w:cs="Tahoma"/>
                <w:sz w:val="20"/>
                <w:szCs w:val="20"/>
                <w:lang w:val="en-US"/>
              </w:rPr>
              <w:t>- furnizați Clientului informații despre cerințele și procedura de obținere a cetățeniei Române;</w:t>
            </w:r>
          </w:p>
        </w:tc>
      </w:tr>
      <w:tr w:rsidR="000B55CC" w:rsidRPr="000C3C44" w14:paraId="316A3C85" w14:textId="77777777" w:rsidTr="359FDE97">
        <w:tc>
          <w:tcPr>
            <w:tcW w:w="4672" w:type="dxa"/>
          </w:tcPr>
          <w:p w14:paraId="1D49D757" w14:textId="28A72EB9" w:rsidR="000B55CC" w:rsidRPr="00697FF5" w:rsidRDefault="00E82243" w:rsidP="00405A60">
            <w:pPr>
              <w:tabs>
                <w:tab w:val="left" w:pos="2595"/>
              </w:tabs>
              <w:spacing w:line="276" w:lineRule="auto"/>
              <w:rPr>
                <w:rFonts w:ascii="Tahoma" w:hAnsi="Tahoma" w:cs="Tahoma"/>
                <w:sz w:val="20"/>
                <w:szCs w:val="20"/>
              </w:rPr>
            </w:pPr>
            <w:r w:rsidRPr="00697FF5">
              <w:rPr>
                <w:rFonts w:ascii="Tahoma" w:hAnsi="Tahoma" w:cs="Tahoma"/>
                <w:sz w:val="20"/>
                <w:szCs w:val="20"/>
              </w:rPr>
              <w:t xml:space="preserve">- </w:t>
            </w:r>
            <w:r w:rsidR="00B16CFD" w:rsidRPr="00697FF5">
              <w:rPr>
                <w:rFonts w:ascii="Tahoma" w:hAnsi="Tahoma" w:cs="Tahoma"/>
                <w:sz w:val="20"/>
                <w:szCs w:val="20"/>
              </w:rPr>
              <w:t>аналізувати документи Замовника на предмет наявності підстав для оформлення громадянства Румунії;</w:t>
            </w:r>
          </w:p>
        </w:tc>
        <w:tc>
          <w:tcPr>
            <w:tcW w:w="4673" w:type="dxa"/>
          </w:tcPr>
          <w:p w14:paraId="34D6D9B1" w14:textId="495FC5E6" w:rsidR="000B55CC" w:rsidRPr="00697FF5" w:rsidRDefault="00186DA8" w:rsidP="00405A60">
            <w:pPr>
              <w:spacing w:line="276" w:lineRule="auto"/>
              <w:rPr>
                <w:rFonts w:ascii="Tahoma" w:hAnsi="Tahoma" w:cs="Tahoma"/>
                <w:sz w:val="20"/>
                <w:szCs w:val="20"/>
                <w:lang w:val="ro-RO"/>
              </w:rPr>
            </w:pPr>
            <w:r w:rsidRPr="00697FF5">
              <w:rPr>
                <w:rFonts w:ascii="Tahoma" w:hAnsi="Tahoma" w:cs="Tahoma"/>
                <w:sz w:val="20"/>
                <w:szCs w:val="20"/>
                <w:lang w:val="ro-RO"/>
              </w:rPr>
              <w:t xml:space="preserve">- analiza documentele Clientului cu privire la existența motivelor pentru obținerea cetățeniei </w:t>
            </w:r>
            <w:r w:rsidRPr="00697FF5">
              <w:rPr>
                <w:rFonts w:ascii="Tahoma" w:hAnsi="Tahoma" w:cs="Tahoma"/>
                <w:sz w:val="20"/>
                <w:szCs w:val="20"/>
                <w:lang w:val="en-US"/>
              </w:rPr>
              <w:t>R</w:t>
            </w:r>
            <w:r w:rsidRPr="00697FF5">
              <w:rPr>
                <w:rFonts w:ascii="Tahoma" w:hAnsi="Tahoma" w:cs="Tahoma"/>
                <w:sz w:val="20"/>
                <w:szCs w:val="20"/>
                <w:lang w:val="ro-RO"/>
              </w:rPr>
              <w:t>omâne;</w:t>
            </w:r>
          </w:p>
        </w:tc>
      </w:tr>
      <w:tr w:rsidR="00E82243" w:rsidRPr="000C3C44" w14:paraId="4BAB5FEE" w14:textId="77777777" w:rsidTr="359FDE97">
        <w:tc>
          <w:tcPr>
            <w:tcW w:w="4672" w:type="dxa"/>
          </w:tcPr>
          <w:p w14:paraId="4D941902" w14:textId="5F87BA46" w:rsidR="00E82243" w:rsidRPr="00697FF5" w:rsidRDefault="00E82243" w:rsidP="00405A60">
            <w:pPr>
              <w:tabs>
                <w:tab w:val="left" w:pos="2595"/>
              </w:tabs>
              <w:spacing w:line="276" w:lineRule="auto"/>
              <w:rPr>
                <w:rFonts w:ascii="Tahoma" w:hAnsi="Tahoma" w:cs="Tahoma"/>
                <w:sz w:val="20"/>
                <w:szCs w:val="20"/>
              </w:rPr>
            </w:pPr>
            <w:r w:rsidRPr="00697FF5">
              <w:rPr>
                <w:rFonts w:ascii="Tahoma" w:hAnsi="Tahoma" w:cs="Tahoma"/>
                <w:sz w:val="20"/>
                <w:szCs w:val="20"/>
              </w:rPr>
              <w:t xml:space="preserve">- </w:t>
            </w:r>
            <w:r w:rsidR="00B16CFD" w:rsidRPr="00697FF5">
              <w:rPr>
                <w:rFonts w:ascii="Tahoma" w:hAnsi="Tahoma" w:cs="Tahoma"/>
                <w:sz w:val="20"/>
                <w:szCs w:val="20"/>
              </w:rPr>
              <w:t>в разі втрати / відсутності документально підтверджених підстав для оформлення громадянства Румунії, витребувати відсутні документи;</w:t>
            </w:r>
          </w:p>
        </w:tc>
        <w:tc>
          <w:tcPr>
            <w:tcW w:w="4673" w:type="dxa"/>
          </w:tcPr>
          <w:p w14:paraId="45904B73" w14:textId="1BB0023E" w:rsidR="00E82243" w:rsidRPr="00697FF5" w:rsidRDefault="00186DA8" w:rsidP="00405A60">
            <w:pPr>
              <w:spacing w:line="276" w:lineRule="auto"/>
              <w:rPr>
                <w:rFonts w:ascii="Tahoma" w:hAnsi="Tahoma" w:cs="Tahoma"/>
                <w:sz w:val="20"/>
                <w:szCs w:val="20"/>
                <w:lang w:val="ro-RO"/>
              </w:rPr>
            </w:pPr>
            <w:r w:rsidRPr="00697FF5">
              <w:rPr>
                <w:rFonts w:ascii="Tahoma" w:hAnsi="Tahoma" w:cs="Tahoma"/>
                <w:sz w:val="20"/>
                <w:szCs w:val="20"/>
                <w:lang w:val="ro-RO"/>
              </w:rPr>
              <w:t>- în cazul pierderii / absenței motivelor documentate pentru obținerea cetățeniei române, pentru a solicita documentele lipsă;</w:t>
            </w:r>
          </w:p>
        </w:tc>
      </w:tr>
      <w:tr w:rsidR="00E82243" w:rsidRPr="000C3C44" w14:paraId="12D2D88A" w14:textId="77777777" w:rsidTr="359FDE97">
        <w:tc>
          <w:tcPr>
            <w:tcW w:w="4672" w:type="dxa"/>
          </w:tcPr>
          <w:p w14:paraId="42DEA14E" w14:textId="1818F9CB" w:rsidR="00E82243" w:rsidRPr="00697FF5" w:rsidRDefault="00E82243" w:rsidP="00405A60">
            <w:pPr>
              <w:tabs>
                <w:tab w:val="left" w:pos="2595"/>
              </w:tabs>
              <w:spacing w:line="276" w:lineRule="auto"/>
              <w:rPr>
                <w:rFonts w:ascii="Tahoma" w:hAnsi="Tahoma" w:cs="Tahoma"/>
                <w:sz w:val="20"/>
                <w:szCs w:val="20"/>
              </w:rPr>
            </w:pPr>
            <w:r w:rsidRPr="00697FF5">
              <w:rPr>
                <w:rFonts w:ascii="Tahoma" w:hAnsi="Tahoma" w:cs="Tahoma"/>
                <w:sz w:val="20"/>
                <w:szCs w:val="20"/>
              </w:rPr>
              <w:t xml:space="preserve">- </w:t>
            </w:r>
            <w:r w:rsidR="00B16CFD" w:rsidRPr="00697FF5">
              <w:rPr>
                <w:rFonts w:ascii="Tahoma" w:hAnsi="Tahoma" w:cs="Tahoma"/>
                <w:sz w:val="20"/>
                <w:szCs w:val="20"/>
              </w:rPr>
              <w:t>сформувати досьє Замовника і організувати подачу документів Замовника в уповноважений орган Румунії;</w:t>
            </w:r>
          </w:p>
        </w:tc>
        <w:tc>
          <w:tcPr>
            <w:tcW w:w="4673" w:type="dxa"/>
          </w:tcPr>
          <w:p w14:paraId="71DEFE68" w14:textId="744F8673" w:rsidR="00E82243" w:rsidRPr="00697FF5" w:rsidRDefault="00186DA8" w:rsidP="00405A60">
            <w:pPr>
              <w:spacing w:line="276" w:lineRule="auto"/>
              <w:rPr>
                <w:rFonts w:ascii="Tahoma" w:hAnsi="Tahoma" w:cs="Tahoma"/>
                <w:sz w:val="20"/>
                <w:szCs w:val="20"/>
                <w:lang w:val="ro-RO"/>
              </w:rPr>
            </w:pPr>
            <w:r w:rsidRPr="00697FF5">
              <w:rPr>
                <w:rFonts w:ascii="Tahoma" w:hAnsi="Tahoma" w:cs="Tahoma"/>
                <w:sz w:val="20"/>
                <w:szCs w:val="20"/>
                <w:lang w:val="ro-RO"/>
              </w:rPr>
              <w:t>- creează un dosar al Clientului și organizează transmiterea documentelor Clientului către organismul autorizat din România;</w:t>
            </w:r>
          </w:p>
        </w:tc>
      </w:tr>
      <w:tr w:rsidR="00E82243" w:rsidRPr="000C3C44" w14:paraId="129D3E1D" w14:textId="77777777" w:rsidTr="359FDE97">
        <w:tc>
          <w:tcPr>
            <w:tcW w:w="4672" w:type="dxa"/>
          </w:tcPr>
          <w:p w14:paraId="04C7604B" w14:textId="15D57DE0" w:rsidR="00E82243" w:rsidRPr="00697FF5" w:rsidRDefault="00E82243" w:rsidP="00405A60">
            <w:pPr>
              <w:tabs>
                <w:tab w:val="left" w:pos="2595"/>
              </w:tabs>
              <w:spacing w:line="276" w:lineRule="auto"/>
              <w:rPr>
                <w:rFonts w:ascii="Tahoma" w:hAnsi="Tahoma" w:cs="Tahoma"/>
                <w:sz w:val="20"/>
                <w:szCs w:val="20"/>
              </w:rPr>
            </w:pPr>
            <w:r w:rsidRPr="00697FF5">
              <w:rPr>
                <w:rFonts w:ascii="Tahoma" w:hAnsi="Tahoma" w:cs="Tahoma"/>
                <w:sz w:val="20"/>
                <w:szCs w:val="20"/>
              </w:rPr>
              <w:t xml:space="preserve">- </w:t>
            </w:r>
            <w:r w:rsidR="00B16CFD" w:rsidRPr="00697FF5">
              <w:rPr>
                <w:rFonts w:ascii="Tahoma" w:hAnsi="Tahoma" w:cs="Tahoma"/>
                <w:sz w:val="20"/>
                <w:szCs w:val="20"/>
              </w:rPr>
              <w:t>надати всебічну підтримку при отриманні Замовником Сертифікату про громадянство;</w:t>
            </w:r>
          </w:p>
        </w:tc>
        <w:tc>
          <w:tcPr>
            <w:tcW w:w="4673" w:type="dxa"/>
          </w:tcPr>
          <w:p w14:paraId="6FC5CED9" w14:textId="2DFCEAAC" w:rsidR="00E82243" w:rsidRPr="00697FF5" w:rsidRDefault="00186DA8" w:rsidP="00405A60">
            <w:pPr>
              <w:spacing w:line="276" w:lineRule="auto"/>
              <w:rPr>
                <w:rFonts w:ascii="Tahoma" w:hAnsi="Tahoma" w:cs="Tahoma"/>
                <w:sz w:val="20"/>
                <w:szCs w:val="20"/>
                <w:lang w:val="ro-RO"/>
              </w:rPr>
            </w:pPr>
            <w:r w:rsidRPr="00697FF5">
              <w:rPr>
                <w:rFonts w:ascii="Tahoma" w:hAnsi="Tahoma" w:cs="Tahoma"/>
                <w:sz w:val="20"/>
                <w:szCs w:val="20"/>
                <w:lang w:val="ro-RO"/>
              </w:rPr>
              <w:t>- să ofere un suport complet în obținerea Certificatului de Cetățenie de către Client;</w:t>
            </w:r>
          </w:p>
        </w:tc>
      </w:tr>
      <w:tr w:rsidR="00E82243" w:rsidRPr="000C3C44" w14:paraId="7107F098" w14:textId="77777777" w:rsidTr="359FDE97">
        <w:tc>
          <w:tcPr>
            <w:tcW w:w="4672" w:type="dxa"/>
          </w:tcPr>
          <w:p w14:paraId="1AAC9E10" w14:textId="462B535B" w:rsidR="00E82243" w:rsidRPr="00697FF5" w:rsidRDefault="00E82243" w:rsidP="00405A60">
            <w:pPr>
              <w:tabs>
                <w:tab w:val="left" w:pos="2595"/>
              </w:tabs>
              <w:spacing w:line="276" w:lineRule="auto"/>
              <w:rPr>
                <w:rFonts w:ascii="Tahoma" w:hAnsi="Tahoma" w:cs="Tahoma"/>
                <w:sz w:val="20"/>
                <w:szCs w:val="20"/>
              </w:rPr>
            </w:pPr>
            <w:r w:rsidRPr="00697FF5">
              <w:rPr>
                <w:rFonts w:ascii="Tahoma" w:hAnsi="Tahoma" w:cs="Tahoma"/>
                <w:sz w:val="20"/>
                <w:szCs w:val="20"/>
              </w:rPr>
              <w:t xml:space="preserve">- </w:t>
            </w:r>
            <w:r w:rsidR="00B16CFD" w:rsidRPr="00697FF5">
              <w:rPr>
                <w:rFonts w:ascii="Tahoma" w:hAnsi="Tahoma" w:cs="Tahoma"/>
                <w:sz w:val="20"/>
                <w:szCs w:val="20"/>
              </w:rPr>
              <w:t>надати всебічну підтримку при отриманні Замовником внутрішніх документів громадянина Румунії;</w:t>
            </w:r>
          </w:p>
        </w:tc>
        <w:tc>
          <w:tcPr>
            <w:tcW w:w="4673" w:type="dxa"/>
          </w:tcPr>
          <w:p w14:paraId="6B387C5D" w14:textId="0DE4AA64" w:rsidR="00E82243" w:rsidRPr="00697FF5" w:rsidRDefault="00186DA8" w:rsidP="00405A60">
            <w:pPr>
              <w:spacing w:line="276" w:lineRule="auto"/>
              <w:rPr>
                <w:rFonts w:ascii="Tahoma" w:hAnsi="Tahoma" w:cs="Tahoma"/>
                <w:sz w:val="20"/>
                <w:szCs w:val="20"/>
                <w:lang w:val="uk-UA"/>
              </w:rPr>
            </w:pPr>
            <w:r w:rsidRPr="00697FF5">
              <w:rPr>
                <w:rFonts w:ascii="Tahoma" w:hAnsi="Tahoma" w:cs="Tahoma"/>
                <w:sz w:val="20"/>
                <w:szCs w:val="20"/>
                <w:lang w:val="ro-RO"/>
              </w:rPr>
              <w:t>- Oferiți suport complet în obținerea documentelor interne ale unui cetățean român de către Client;</w:t>
            </w:r>
          </w:p>
        </w:tc>
      </w:tr>
      <w:tr w:rsidR="00C95A0B" w:rsidRPr="000C3C44" w14:paraId="00AD797C" w14:textId="77777777" w:rsidTr="359FDE97">
        <w:tc>
          <w:tcPr>
            <w:tcW w:w="4672" w:type="dxa"/>
          </w:tcPr>
          <w:p w14:paraId="0657F64A" w14:textId="77777777" w:rsidR="00C95A0B" w:rsidRPr="00697FF5" w:rsidRDefault="00C95A0B" w:rsidP="006207F8">
            <w:pPr>
              <w:tabs>
                <w:tab w:val="left" w:pos="2595"/>
              </w:tabs>
              <w:spacing w:line="276" w:lineRule="auto"/>
              <w:rPr>
                <w:rFonts w:ascii="Tahoma" w:hAnsi="Tahoma" w:cs="Tahoma"/>
                <w:sz w:val="20"/>
                <w:szCs w:val="20"/>
                <w:lang w:val="en-US"/>
              </w:rPr>
            </w:pPr>
          </w:p>
        </w:tc>
        <w:tc>
          <w:tcPr>
            <w:tcW w:w="4673" w:type="dxa"/>
          </w:tcPr>
          <w:p w14:paraId="702CC5CF" w14:textId="6BD559BB" w:rsidR="00C95A0B" w:rsidRPr="00697FF5" w:rsidRDefault="00C95A0B" w:rsidP="00405A60">
            <w:pPr>
              <w:spacing w:line="276" w:lineRule="auto"/>
              <w:rPr>
                <w:rFonts w:ascii="Tahoma" w:hAnsi="Tahoma" w:cs="Tahoma"/>
                <w:sz w:val="20"/>
                <w:szCs w:val="20"/>
                <w:lang w:val="ro-RO"/>
              </w:rPr>
            </w:pPr>
          </w:p>
        </w:tc>
      </w:tr>
      <w:tr w:rsidR="00C95A0B" w:rsidRPr="00697FF5" w14:paraId="553299DD" w14:textId="77777777" w:rsidTr="359FDE97">
        <w:tc>
          <w:tcPr>
            <w:tcW w:w="4672" w:type="dxa"/>
          </w:tcPr>
          <w:p w14:paraId="1A1A3116" w14:textId="354DF3B5" w:rsidR="00405A60" w:rsidRPr="00697FF5" w:rsidRDefault="00186DA8" w:rsidP="00697FF5">
            <w:pPr>
              <w:tabs>
                <w:tab w:val="left" w:pos="2595"/>
              </w:tabs>
              <w:spacing w:line="276" w:lineRule="auto"/>
              <w:jc w:val="center"/>
              <w:rPr>
                <w:rFonts w:ascii="Tahoma" w:hAnsi="Tahoma" w:cs="Tahoma"/>
                <w:b/>
                <w:sz w:val="20"/>
                <w:szCs w:val="20"/>
              </w:rPr>
            </w:pPr>
            <w:r w:rsidRPr="00697FF5">
              <w:rPr>
                <w:rFonts w:ascii="Tahoma" w:hAnsi="Tahoma" w:cs="Tahoma"/>
                <w:b/>
                <w:sz w:val="20"/>
                <w:szCs w:val="20"/>
                <w:lang w:val="uk-UA"/>
              </w:rPr>
              <w:t>3</w:t>
            </w:r>
            <w:r w:rsidR="00405A60" w:rsidRPr="00697FF5">
              <w:rPr>
                <w:rFonts w:ascii="Tahoma" w:hAnsi="Tahoma" w:cs="Tahoma"/>
                <w:b/>
                <w:sz w:val="20"/>
                <w:szCs w:val="20"/>
              </w:rPr>
              <w:t xml:space="preserve">. </w:t>
            </w:r>
            <w:r w:rsidR="00B16CFD" w:rsidRPr="00697FF5">
              <w:rPr>
                <w:rFonts w:ascii="Tahoma" w:hAnsi="Tahoma" w:cs="Tahoma"/>
                <w:b/>
                <w:sz w:val="20"/>
                <w:szCs w:val="20"/>
              </w:rPr>
              <w:t>ЦІНА І ПОРЯДОК РОЗРАХУНКІВ</w:t>
            </w:r>
          </w:p>
          <w:p w14:paraId="79D9E4D1" w14:textId="77777777" w:rsidR="00C95A0B" w:rsidRPr="00697FF5" w:rsidRDefault="00C95A0B" w:rsidP="00C95A0B">
            <w:pPr>
              <w:rPr>
                <w:rFonts w:ascii="Tahoma" w:hAnsi="Tahoma" w:cs="Tahoma"/>
                <w:sz w:val="20"/>
                <w:szCs w:val="20"/>
              </w:rPr>
            </w:pPr>
          </w:p>
        </w:tc>
        <w:tc>
          <w:tcPr>
            <w:tcW w:w="4673" w:type="dxa"/>
          </w:tcPr>
          <w:p w14:paraId="372C2ABD" w14:textId="6088AF55" w:rsidR="00405A60" w:rsidRPr="00697FF5" w:rsidRDefault="00186DA8" w:rsidP="00697FF5">
            <w:pPr>
              <w:spacing w:line="276" w:lineRule="auto"/>
              <w:jc w:val="center"/>
              <w:rPr>
                <w:rFonts w:ascii="Tahoma" w:hAnsi="Tahoma" w:cs="Tahoma"/>
                <w:sz w:val="20"/>
                <w:szCs w:val="20"/>
                <w:lang w:val="ro-RO"/>
              </w:rPr>
            </w:pPr>
            <w:r w:rsidRPr="00697FF5">
              <w:rPr>
                <w:rFonts w:ascii="Tahoma" w:hAnsi="Tahoma" w:cs="Tahoma"/>
                <w:b/>
                <w:sz w:val="20"/>
                <w:szCs w:val="20"/>
                <w:lang w:val="uk-UA"/>
              </w:rPr>
              <w:t>3</w:t>
            </w:r>
            <w:r w:rsidR="00405A60" w:rsidRPr="00697FF5">
              <w:rPr>
                <w:rFonts w:ascii="Tahoma" w:hAnsi="Tahoma" w:cs="Tahoma"/>
                <w:b/>
                <w:sz w:val="20"/>
                <w:szCs w:val="20"/>
                <w:lang w:val="ro-RO"/>
              </w:rPr>
              <w:t>. PREŢUL ŞI ORDINEA ACHITĂRII</w:t>
            </w:r>
          </w:p>
          <w:p w14:paraId="347059D2" w14:textId="77777777" w:rsidR="00C95A0B" w:rsidRPr="00697FF5" w:rsidRDefault="00C95A0B" w:rsidP="00C95A0B">
            <w:pPr>
              <w:rPr>
                <w:rFonts w:ascii="Tahoma" w:hAnsi="Tahoma" w:cs="Tahoma"/>
                <w:sz w:val="20"/>
                <w:szCs w:val="20"/>
                <w:lang w:val="ro-RO"/>
              </w:rPr>
            </w:pPr>
          </w:p>
        </w:tc>
      </w:tr>
      <w:tr w:rsidR="00C95A0B" w:rsidRPr="000C3C44" w14:paraId="07581F55" w14:textId="77777777" w:rsidTr="359FDE97">
        <w:tc>
          <w:tcPr>
            <w:tcW w:w="4672" w:type="dxa"/>
          </w:tcPr>
          <w:p w14:paraId="1145A58E" w14:textId="5997A26C" w:rsidR="00405A60" w:rsidRPr="00697FF5" w:rsidRDefault="00186DA8" w:rsidP="00405A60">
            <w:pPr>
              <w:tabs>
                <w:tab w:val="left" w:pos="2595"/>
              </w:tabs>
              <w:spacing w:line="276" w:lineRule="auto"/>
              <w:rPr>
                <w:rFonts w:ascii="Tahoma" w:hAnsi="Tahoma" w:cs="Tahoma"/>
                <w:sz w:val="20"/>
                <w:szCs w:val="20"/>
              </w:rPr>
            </w:pPr>
            <w:r w:rsidRPr="00697FF5">
              <w:rPr>
                <w:rFonts w:ascii="Tahoma" w:hAnsi="Tahoma" w:cs="Tahoma"/>
                <w:sz w:val="20"/>
                <w:szCs w:val="20"/>
                <w:lang w:val="uk-UA"/>
              </w:rPr>
              <w:t>3</w:t>
            </w:r>
            <w:r w:rsidR="00405A60" w:rsidRPr="00697FF5">
              <w:rPr>
                <w:rFonts w:ascii="Tahoma" w:hAnsi="Tahoma" w:cs="Tahoma"/>
                <w:sz w:val="20"/>
                <w:szCs w:val="20"/>
              </w:rPr>
              <w:t xml:space="preserve">.1. </w:t>
            </w:r>
            <w:r w:rsidR="00B16CFD" w:rsidRPr="00697FF5">
              <w:rPr>
                <w:rFonts w:ascii="Tahoma" w:hAnsi="Tahoma" w:cs="Tahoma"/>
                <w:sz w:val="20"/>
                <w:szCs w:val="20"/>
              </w:rPr>
              <w:t xml:space="preserve">Винагорода Агента за цим Договором становить </w:t>
            </w:r>
            <w:r w:rsidR="004B2D2A" w:rsidRPr="00697FF5">
              <w:rPr>
                <w:rFonts w:ascii="Tahoma" w:hAnsi="Tahoma" w:cs="Tahoma"/>
                <w:bCs/>
                <w:sz w:val="20"/>
                <w:szCs w:val="20"/>
                <w:lang w:val="uk-UA"/>
              </w:rPr>
              <w:t>_____________</w:t>
            </w:r>
            <w:r w:rsidR="00BB7461" w:rsidRPr="00697FF5">
              <w:rPr>
                <w:rFonts w:ascii="Tahoma" w:hAnsi="Tahoma" w:cs="Tahoma"/>
                <w:sz w:val="20"/>
                <w:szCs w:val="20"/>
              </w:rPr>
              <w:t xml:space="preserve"> </w:t>
            </w:r>
            <w:r w:rsidR="00B16CFD" w:rsidRPr="00697FF5">
              <w:rPr>
                <w:rFonts w:ascii="Tahoma" w:hAnsi="Tahoma" w:cs="Tahoma"/>
                <w:sz w:val="20"/>
                <w:szCs w:val="20"/>
              </w:rPr>
              <w:t>євро.</w:t>
            </w:r>
          </w:p>
          <w:p w14:paraId="37ECEC23" w14:textId="77777777" w:rsidR="00C95A0B" w:rsidRPr="00697FF5" w:rsidRDefault="00C95A0B" w:rsidP="00C95A0B">
            <w:pPr>
              <w:rPr>
                <w:rFonts w:ascii="Tahoma" w:hAnsi="Tahoma" w:cs="Tahoma"/>
                <w:sz w:val="20"/>
                <w:szCs w:val="20"/>
              </w:rPr>
            </w:pPr>
          </w:p>
        </w:tc>
        <w:tc>
          <w:tcPr>
            <w:tcW w:w="4673" w:type="dxa"/>
          </w:tcPr>
          <w:p w14:paraId="172BD35C" w14:textId="24F44A2A" w:rsidR="00C95A0B" w:rsidRPr="00697FF5" w:rsidRDefault="00186DA8" w:rsidP="00405A60">
            <w:pPr>
              <w:pStyle w:val="HTML"/>
              <w:shd w:val="clear" w:color="auto" w:fill="FFFFFF"/>
              <w:spacing w:line="276" w:lineRule="auto"/>
              <w:rPr>
                <w:rFonts w:ascii="Tahoma" w:hAnsi="Tahoma" w:cs="Tahoma"/>
                <w:lang w:val="ro-RO"/>
              </w:rPr>
            </w:pPr>
            <w:r w:rsidRPr="00697FF5">
              <w:rPr>
                <w:rFonts w:ascii="Tahoma" w:hAnsi="Tahoma" w:cs="Tahoma"/>
                <w:lang w:val="uk-UA"/>
              </w:rPr>
              <w:lastRenderedPageBreak/>
              <w:t>3</w:t>
            </w:r>
            <w:r w:rsidR="00405A60" w:rsidRPr="00697FF5">
              <w:rPr>
                <w:rFonts w:ascii="Tahoma" w:hAnsi="Tahoma" w:cs="Tahoma"/>
                <w:lang w:val="ro-RO"/>
              </w:rPr>
              <w:t xml:space="preserve">.1. Onorariul Agentului conform prezentului contract este de </w:t>
            </w:r>
            <w:r w:rsidR="004B2D2A" w:rsidRPr="00697FF5">
              <w:rPr>
                <w:rFonts w:ascii="Tahoma" w:hAnsi="Tahoma" w:cs="Tahoma"/>
                <w:bCs/>
                <w:lang w:val="uk-UA"/>
              </w:rPr>
              <w:t>_____________</w:t>
            </w:r>
            <w:r w:rsidR="00BB7461" w:rsidRPr="00697FF5">
              <w:rPr>
                <w:rFonts w:ascii="Tahoma" w:hAnsi="Tahoma" w:cs="Tahoma"/>
                <w:lang w:val="en-US"/>
              </w:rPr>
              <w:t xml:space="preserve"> </w:t>
            </w:r>
            <w:r w:rsidR="00405A60" w:rsidRPr="00697FF5">
              <w:rPr>
                <w:rFonts w:ascii="Tahoma" w:hAnsi="Tahoma" w:cs="Tahoma"/>
                <w:lang w:val="ro-RO"/>
              </w:rPr>
              <w:t>EUR.</w:t>
            </w:r>
          </w:p>
        </w:tc>
      </w:tr>
      <w:tr w:rsidR="00C95A0B" w:rsidRPr="000C3C44" w14:paraId="03B20440" w14:textId="77777777" w:rsidTr="359FDE97">
        <w:tc>
          <w:tcPr>
            <w:tcW w:w="4672" w:type="dxa"/>
          </w:tcPr>
          <w:p w14:paraId="26B9C017" w14:textId="5DC86614" w:rsidR="00CE1367" w:rsidRPr="00697FF5" w:rsidRDefault="009B03C0" w:rsidP="009B03C0">
            <w:pPr>
              <w:tabs>
                <w:tab w:val="left" w:pos="2595"/>
              </w:tabs>
              <w:spacing w:line="276" w:lineRule="auto"/>
              <w:rPr>
                <w:rFonts w:ascii="Tahoma" w:hAnsi="Tahoma" w:cs="Tahoma"/>
                <w:sz w:val="20"/>
                <w:szCs w:val="20"/>
                <w:lang w:val="uk-UA"/>
              </w:rPr>
            </w:pPr>
            <w:r w:rsidRPr="00697FF5">
              <w:rPr>
                <w:rFonts w:ascii="Tahoma" w:hAnsi="Tahoma" w:cs="Tahoma"/>
                <w:sz w:val="20"/>
                <w:szCs w:val="20"/>
                <w:lang w:val="uk-UA"/>
              </w:rPr>
              <w:t>3.2. Замовник оплачує Послуги в наступному порядку:</w:t>
            </w:r>
          </w:p>
          <w:p w14:paraId="0CE74825" w14:textId="45D30723" w:rsidR="009B03C0" w:rsidRPr="00697FF5" w:rsidRDefault="009B03C0" w:rsidP="009B03C0">
            <w:pPr>
              <w:tabs>
                <w:tab w:val="left" w:pos="2595"/>
              </w:tabs>
              <w:spacing w:line="276" w:lineRule="auto"/>
              <w:rPr>
                <w:rFonts w:ascii="Tahoma" w:hAnsi="Tahoma" w:cs="Tahoma"/>
                <w:sz w:val="20"/>
                <w:szCs w:val="20"/>
                <w:lang w:val="uk-UA"/>
              </w:rPr>
            </w:pPr>
            <w:r w:rsidRPr="00697FF5">
              <w:rPr>
                <w:rFonts w:ascii="Tahoma" w:hAnsi="Tahoma" w:cs="Tahoma"/>
                <w:sz w:val="20"/>
                <w:szCs w:val="20"/>
                <w:lang w:val="uk-UA"/>
              </w:rPr>
              <w:t xml:space="preserve">- </w:t>
            </w:r>
            <w:r w:rsidR="00A70C17" w:rsidRPr="00697FF5">
              <w:rPr>
                <w:rFonts w:ascii="Tahoma" w:hAnsi="Tahoma" w:cs="Tahoma"/>
                <w:sz w:val="20"/>
                <w:szCs w:val="20"/>
                <w:lang w:val="uk-UA"/>
              </w:rPr>
              <w:t>частину вартості Послуг в розмірі _____________ євро Замовник оплачує протягом 2х робочих днів з моменту підписання договору.</w:t>
            </w:r>
          </w:p>
          <w:p w14:paraId="11C396F0" w14:textId="1E342518" w:rsidR="009B03C0" w:rsidRPr="00697FF5" w:rsidRDefault="009B03C0" w:rsidP="009B03C0">
            <w:pPr>
              <w:tabs>
                <w:tab w:val="left" w:pos="2595"/>
              </w:tabs>
              <w:spacing w:line="276" w:lineRule="auto"/>
              <w:rPr>
                <w:rFonts w:ascii="Tahoma" w:hAnsi="Tahoma" w:cs="Tahoma"/>
                <w:sz w:val="20"/>
                <w:szCs w:val="20"/>
                <w:lang w:val="uk-UA"/>
              </w:rPr>
            </w:pPr>
            <w:r w:rsidRPr="00697FF5">
              <w:rPr>
                <w:rFonts w:ascii="Tahoma" w:hAnsi="Tahoma" w:cs="Tahoma"/>
                <w:sz w:val="20"/>
                <w:szCs w:val="20"/>
                <w:lang w:val="uk-UA"/>
              </w:rPr>
              <w:t>- частин</w:t>
            </w:r>
            <w:r w:rsidR="00F9020D" w:rsidRPr="00697FF5">
              <w:rPr>
                <w:rFonts w:ascii="Tahoma" w:hAnsi="Tahoma" w:cs="Tahoma"/>
                <w:sz w:val="20"/>
                <w:szCs w:val="20"/>
                <w:lang w:val="uk-UA"/>
              </w:rPr>
              <w:t>у</w:t>
            </w:r>
            <w:r w:rsidRPr="00697FF5">
              <w:rPr>
                <w:rFonts w:ascii="Tahoma" w:hAnsi="Tahoma" w:cs="Tahoma"/>
                <w:sz w:val="20"/>
                <w:szCs w:val="20"/>
                <w:lang w:val="uk-UA"/>
              </w:rPr>
              <w:t xml:space="preserve"> вартості Послуг в розмірі _______ євро Замовник оплачує після </w:t>
            </w:r>
            <w:r w:rsidR="00F84FFD" w:rsidRPr="00F84FFD">
              <w:rPr>
                <w:rFonts w:ascii="Tahoma" w:hAnsi="Tahoma" w:cs="Tahoma"/>
                <w:sz w:val="20"/>
                <w:szCs w:val="20"/>
                <w:lang w:val="uk-UA"/>
              </w:rPr>
              <w:t>отримання документа, що підтверджує запис Замовника в уповноважений державний орган Республіки Румунія для подачі Замовником документів з метою відновлення громадянства Республіки Румунія.</w:t>
            </w:r>
          </w:p>
          <w:p w14:paraId="0127D5F7" w14:textId="17822478" w:rsidR="00C95A0B" w:rsidRPr="00697FF5" w:rsidRDefault="009B03C0" w:rsidP="009B03C0">
            <w:pPr>
              <w:spacing w:line="276" w:lineRule="auto"/>
              <w:rPr>
                <w:rFonts w:ascii="Tahoma" w:hAnsi="Tahoma" w:cs="Tahoma"/>
                <w:sz w:val="20"/>
                <w:szCs w:val="20"/>
              </w:rPr>
            </w:pPr>
            <w:r w:rsidRPr="00697FF5">
              <w:rPr>
                <w:rFonts w:ascii="Tahoma" w:hAnsi="Tahoma" w:cs="Tahoma"/>
                <w:sz w:val="20"/>
                <w:szCs w:val="20"/>
                <w:lang w:val="uk-UA"/>
              </w:rPr>
              <w:t>Частину вартості Послуг в розмірі ______________ євро Замовник зобов'язаний оплатити після подачі документів Замовника в уповноважений державний орган Румунії і відповідно отримання номера DOSAR.</w:t>
            </w:r>
          </w:p>
        </w:tc>
        <w:tc>
          <w:tcPr>
            <w:tcW w:w="4673" w:type="dxa"/>
          </w:tcPr>
          <w:p w14:paraId="71DB559E" w14:textId="172D2ECF" w:rsidR="00CE1367" w:rsidRDefault="00186DA8" w:rsidP="00405A60">
            <w:pPr>
              <w:spacing w:line="276" w:lineRule="auto"/>
              <w:rPr>
                <w:rFonts w:ascii="Tahoma" w:hAnsi="Tahoma" w:cs="Tahoma"/>
                <w:sz w:val="20"/>
                <w:szCs w:val="20"/>
                <w:lang w:val="ro-RO"/>
              </w:rPr>
            </w:pPr>
            <w:r w:rsidRPr="00697FF5">
              <w:rPr>
                <w:rFonts w:ascii="Tahoma" w:hAnsi="Tahoma" w:cs="Tahoma"/>
                <w:sz w:val="20"/>
                <w:szCs w:val="20"/>
                <w:lang w:val="uk-UA"/>
              </w:rPr>
              <w:t>3</w:t>
            </w:r>
            <w:r w:rsidR="00405A60" w:rsidRPr="00697FF5">
              <w:rPr>
                <w:rFonts w:ascii="Tahoma" w:hAnsi="Tahoma" w:cs="Tahoma"/>
                <w:sz w:val="20"/>
                <w:szCs w:val="20"/>
                <w:lang w:val="ro-RO"/>
              </w:rPr>
              <w:t>.2. Clientul achită Serviciile în ordinea următoare:</w:t>
            </w:r>
          </w:p>
          <w:p w14:paraId="6A0FC448" w14:textId="4489B46B" w:rsidR="00C84473" w:rsidRPr="00697FF5" w:rsidRDefault="00405A60" w:rsidP="00405A60">
            <w:pPr>
              <w:spacing w:line="276" w:lineRule="auto"/>
              <w:rPr>
                <w:rFonts w:ascii="Tahoma" w:hAnsi="Tahoma" w:cs="Tahoma"/>
                <w:sz w:val="20"/>
                <w:szCs w:val="20"/>
                <w:lang w:val="ro-RO"/>
              </w:rPr>
            </w:pPr>
            <w:r w:rsidRPr="00697FF5">
              <w:rPr>
                <w:rFonts w:ascii="Tahoma" w:hAnsi="Tahoma" w:cs="Tahoma"/>
                <w:sz w:val="20"/>
                <w:szCs w:val="20"/>
                <w:lang w:val="ro-RO"/>
              </w:rPr>
              <w:t xml:space="preserve">- </w:t>
            </w:r>
            <w:r w:rsidR="00A70C17" w:rsidRPr="00697FF5">
              <w:rPr>
                <w:rFonts w:ascii="Tahoma" w:hAnsi="Tahoma" w:cs="Tahoma"/>
                <w:sz w:val="20"/>
                <w:szCs w:val="20"/>
                <w:lang w:val="ro-RO"/>
              </w:rPr>
              <w:t>o parte din costul Serviciilor în valoare de _________ euro Clientul plătește în termen de 2 zile lucrătoare de la data semnării contractului.</w:t>
            </w:r>
          </w:p>
          <w:p w14:paraId="15D920FB" w14:textId="3B698B26" w:rsidR="00A70C17" w:rsidRDefault="00A70C17" w:rsidP="00405A60">
            <w:pPr>
              <w:spacing w:line="276" w:lineRule="auto"/>
              <w:rPr>
                <w:rFonts w:ascii="Tahoma" w:hAnsi="Tahoma" w:cs="Tahoma"/>
                <w:sz w:val="20"/>
                <w:szCs w:val="20"/>
                <w:lang w:val="ro-RO"/>
              </w:rPr>
            </w:pPr>
          </w:p>
          <w:p w14:paraId="5B0C0360" w14:textId="77777777" w:rsidR="00CE1367" w:rsidRPr="00697FF5" w:rsidRDefault="00CE1367" w:rsidP="00405A60">
            <w:pPr>
              <w:spacing w:line="276" w:lineRule="auto"/>
              <w:rPr>
                <w:rFonts w:ascii="Tahoma" w:hAnsi="Tahoma" w:cs="Tahoma"/>
                <w:sz w:val="20"/>
                <w:szCs w:val="20"/>
                <w:lang w:val="ro-RO"/>
              </w:rPr>
            </w:pPr>
          </w:p>
          <w:p w14:paraId="79E9F2E4" w14:textId="0D3B4B0C" w:rsidR="00F369D4" w:rsidRPr="00F84FFD" w:rsidRDefault="00C6368B" w:rsidP="00405A60">
            <w:pPr>
              <w:spacing w:line="276" w:lineRule="auto"/>
              <w:rPr>
                <w:rFonts w:ascii="Tahoma" w:hAnsi="Tahoma" w:cs="Tahoma"/>
                <w:sz w:val="20"/>
                <w:szCs w:val="20"/>
                <w:lang w:val="uk-UA"/>
              </w:rPr>
            </w:pPr>
            <w:r w:rsidRPr="00697FF5">
              <w:rPr>
                <w:rFonts w:ascii="Tahoma" w:hAnsi="Tahoma" w:cs="Tahoma"/>
                <w:sz w:val="20"/>
                <w:szCs w:val="20"/>
                <w:lang w:val="ro-RO"/>
              </w:rPr>
              <w:t xml:space="preserve">- o parte din costul Serviciilor, în suma de _______ EUR, Clientul achită </w:t>
            </w:r>
            <w:r w:rsidR="00F84FFD" w:rsidRPr="00F84FFD">
              <w:rPr>
                <w:rFonts w:ascii="Tahoma" w:hAnsi="Tahoma" w:cs="Tahoma"/>
                <w:sz w:val="20"/>
                <w:szCs w:val="20"/>
                <w:lang w:val="ro-RO"/>
              </w:rPr>
              <w:t>după primirea unui document care confirmă înregistrarea Clientului la organul de stat autorizat al Republicii România pentru ca Clientul să depună documente în vederea restabilirii cetățeniei Republicii România.</w:t>
            </w:r>
            <w:r w:rsidR="00F84FFD">
              <w:rPr>
                <w:rFonts w:ascii="Tahoma" w:hAnsi="Tahoma" w:cs="Tahoma"/>
                <w:sz w:val="20"/>
                <w:szCs w:val="20"/>
                <w:lang w:val="uk-UA"/>
              </w:rPr>
              <w:t xml:space="preserve"> </w:t>
            </w:r>
          </w:p>
          <w:p w14:paraId="6314F6B6" w14:textId="77777777" w:rsidR="00C6368B" w:rsidRPr="00697FF5" w:rsidRDefault="00C6368B" w:rsidP="00405A60">
            <w:pPr>
              <w:spacing w:line="276" w:lineRule="auto"/>
              <w:rPr>
                <w:rFonts w:ascii="Tahoma" w:hAnsi="Tahoma" w:cs="Tahoma"/>
                <w:sz w:val="20"/>
                <w:szCs w:val="20"/>
                <w:lang w:val="ro-RO"/>
              </w:rPr>
            </w:pPr>
          </w:p>
          <w:p w14:paraId="1F1814E2" w14:textId="514BC6C3" w:rsidR="00405A60" w:rsidRPr="00697FF5" w:rsidRDefault="00405A60" w:rsidP="00405A60">
            <w:pPr>
              <w:spacing w:line="276" w:lineRule="auto"/>
              <w:rPr>
                <w:rFonts w:ascii="Tahoma" w:hAnsi="Tahoma" w:cs="Tahoma"/>
                <w:sz w:val="20"/>
                <w:szCs w:val="20"/>
                <w:lang w:val="ro-RO"/>
              </w:rPr>
            </w:pPr>
            <w:r w:rsidRPr="00697FF5">
              <w:rPr>
                <w:rFonts w:ascii="Tahoma" w:hAnsi="Tahoma" w:cs="Tahoma"/>
                <w:sz w:val="20"/>
                <w:szCs w:val="20"/>
                <w:lang w:val="ro-RO"/>
              </w:rPr>
              <w:t xml:space="preserve">Restul din costul Serviciilor, în suma de </w:t>
            </w:r>
            <w:r w:rsidR="004B2D2A" w:rsidRPr="00697FF5">
              <w:rPr>
                <w:rFonts w:ascii="Tahoma" w:hAnsi="Tahoma" w:cs="Tahoma"/>
                <w:bCs/>
                <w:sz w:val="20"/>
                <w:szCs w:val="20"/>
                <w:lang w:val="uk-UA"/>
              </w:rPr>
              <w:t>_____________</w:t>
            </w:r>
            <w:r w:rsidR="00186CEA" w:rsidRPr="00697FF5">
              <w:rPr>
                <w:rFonts w:ascii="Tahoma" w:hAnsi="Tahoma" w:cs="Tahoma"/>
                <w:sz w:val="20"/>
                <w:szCs w:val="20"/>
                <w:lang w:val="ro-RO"/>
              </w:rPr>
              <w:t xml:space="preserve"> EUR</w:t>
            </w:r>
            <w:r w:rsidRPr="00697FF5">
              <w:rPr>
                <w:rFonts w:ascii="Tahoma" w:hAnsi="Tahoma" w:cs="Tahoma"/>
                <w:sz w:val="20"/>
                <w:szCs w:val="20"/>
                <w:lang w:val="ro-RO"/>
              </w:rPr>
              <w:t xml:space="preserve"> Clientul se obligă să achite după depunerea documentelor la autoritatea competentă de stat a României (respectiv obţinerea numărului DOSAR document despre primirea dosarului).</w:t>
            </w:r>
          </w:p>
          <w:p w14:paraId="79E5E5E9" w14:textId="77777777" w:rsidR="00C95A0B" w:rsidRPr="00697FF5" w:rsidRDefault="00C95A0B" w:rsidP="00C95A0B">
            <w:pPr>
              <w:rPr>
                <w:rFonts w:ascii="Tahoma" w:hAnsi="Tahoma" w:cs="Tahoma"/>
                <w:sz w:val="20"/>
                <w:szCs w:val="20"/>
                <w:lang w:val="ro-RO"/>
              </w:rPr>
            </w:pPr>
          </w:p>
        </w:tc>
      </w:tr>
      <w:tr w:rsidR="00C95A0B" w:rsidRPr="00697FF5" w14:paraId="065CC560" w14:textId="77777777" w:rsidTr="359FDE97">
        <w:tc>
          <w:tcPr>
            <w:tcW w:w="4672" w:type="dxa"/>
          </w:tcPr>
          <w:p w14:paraId="0E7E53B2" w14:textId="6B784B4B" w:rsidR="00C95A0B" w:rsidRPr="00697FF5" w:rsidRDefault="009B03C0" w:rsidP="00C95A0B">
            <w:pPr>
              <w:rPr>
                <w:rFonts w:ascii="Tahoma" w:hAnsi="Tahoma" w:cs="Tahoma"/>
                <w:sz w:val="20"/>
                <w:szCs w:val="20"/>
              </w:rPr>
            </w:pPr>
            <w:r w:rsidRPr="00697FF5">
              <w:rPr>
                <w:rFonts w:ascii="Tahoma" w:hAnsi="Tahoma" w:cs="Tahoma"/>
                <w:sz w:val="20"/>
                <w:szCs w:val="20"/>
                <w:lang w:val="uk-UA"/>
              </w:rPr>
              <w:t>3.3. Розрахунок авансу за цим Договором здійснюється Замовником в безготівковому порядку без будь-якого вирахування або взаємозаліку будь-яких сум шляхом перерахування грошових коштів на рахунок, реквізити якого викладені нижче або можуть додатково повідомлятися Замовнику. Всі комісії і збори банку оплачуються Замовником.</w:t>
            </w:r>
          </w:p>
        </w:tc>
        <w:tc>
          <w:tcPr>
            <w:tcW w:w="4673" w:type="dxa"/>
          </w:tcPr>
          <w:p w14:paraId="1F5D9EF8" w14:textId="18031BCA" w:rsidR="00405A60" w:rsidRPr="00697FF5" w:rsidRDefault="006207F8" w:rsidP="00405A60">
            <w:pPr>
              <w:spacing w:line="276" w:lineRule="auto"/>
              <w:rPr>
                <w:rFonts w:ascii="Tahoma" w:hAnsi="Tahoma" w:cs="Tahoma"/>
                <w:sz w:val="20"/>
                <w:szCs w:val="20"/>
                <w:lang w:val="ro-RO"/>
              </w:rPr>
            </w:pPr>
            <w:r w:rsidRPr="00697FF5">
              <w:rPr>
                <w:rFonts w:ascii="Tahoma" w:hAnsi="Tahoma" w:cs="Tahoma"/>
                <w:sz w:val="20"/>
                <w:szCs w:val="20"/>
                <w:lang w:val="uk-UA"/>
              </w:rPr>
              <w:t>3</w:t>
            </w:r>
            <w:r w:rsidR="00405A60" w:rsidRPr="00697FF5">
              <w:rPr>
                <w:rFonts w:ascii="Tahoma" w:hAnsi="Tahoma" w:cs="Tahoma"/>
                <w:sz w:val="20"/>
                <w:szCs w:val="20"/>
                <w:lang w:val="ro-RO"/>
              </w:rPr>
              <w:t xml:space="preserve">.3. </w:t>
            </w:r>
            <w:r w:rsidRPr="00697FF5">
              <w:rPr>
                <w:rFonts w:ascii="Tahoma" w:hAnsi="Tahoma" w:cs="Tahoma"/>
                <w:sz w:val="20"/>
                <w:szCs w:val="20"/>
                <w:lang w:val="ro-RO"/>
              </w:rPr>
              <w:t>Calculul conform prezentului Contract este efectuat de către Client într-o comandă fără numerar, fără deducerea sau compensarea oricăror sume prin transferarea banilor în cont, detalii despre care sunt prezentate mai jos sau pot fi raportate suplimentar către Client. Toate comisioanele și onorariile băncii sunt plătite de Client.</w:t>
            </w:r>
          </w:p>
          <w:p w14:paraId="65A8589F" w14:textId="77777777" w:rsidR="00C95A0B" w:rsidRPr="00697FF5" w:rsidRDefault="00C95A0B" w:rsidP="00C95A0B">
            <w:pPr>
              <w:rPr>
                <w:rFonts w:ascii="Tahoma" w:hAnsi="Tahoma" w:cs="Tahoma"/>
                <w:sz w:val="20"/>
                <w:szCs w:val="20"/>
                <w:lang w:val="ro-RO"/>
              </w:rPr>
            </w:pPr>
          </w:p>
        </w:tc>
      </w:tr>
      <w:tr w:rsidR="00C95A0B" w:rsidRPr="00697FF5" w14:paraId="5CC92CE8" w14:textId="77777777" w:rsidTr="359FDE97">
        <w:tc>
          <w:tcPr>
            <w:tcW w:w="4672" w:type="dxa"/>
          </w:tcPr>
          <w:p w14:paraId="6F5AA66D" w14:textId="5417BD6E" w:rsidR="00C95A0B" w:rsidRPr="00697FF5" w:rsidRDefault="009B03C0" w:rsidP="00C95A0B">
            <w:pPr>
              <w:rPr>
                <w:rFonts w:ascii="Tahoma" w:hAnsi="Tahoma" w:cs="Tahoma"/>
                <w:sz w:val="20"/>
                <w:szCs w:val="20"/>
              </w:rPr>
            </w:pPr>
            <w:r w:rsidRPr="00697FF5">
              <w:rPr>
                <w:rFonts w:ascii="Tahoma" w:hAnsi="Tahoma" w:cs="Tahoma"/>
                <w:sz w:val="20"/>
                <w:szCs w:val="20"/>
                <w:lang w:val="uk-UA"/>
              </w:rPr>
              <w:t>3.4. Способом оплати Замовником авансу є банківський переказ у валюті євро за допомогою системи SWIFT на рахунок Агента відповідно до генеральною довіреністю № _______.</w:t>
            </w:r>
          </w:p>
        </w:tc>
        <w:tc>
          <w:tcPr>
            <w:tcW w:w="4673" w:type="dxa"/>
          </w:tcPr>
          <w:p w14:paraId="03AF9D96" w14:textId="67B3DF71" w:rsidR="00884E46" w:rsidRPr="00697FF5" w:rsidRDefault="006207F8" w:rsidP="00884E46">
            <w:pPr>
              <w:spacing w:line="276" w:lineRule="auto"/>
              <w:rPr>
                <w:rFonts w:ascii="Tahoma" w:hAnsi="Tahoma" w:cs="Tahoma"/>
                <w:sz w:val="20"/>
                <w:szCs w:val="20"/>
                <w:lang w:val="ro-RO"/>
              </w:rPr>
            </w:pPr>
            <w:r w:rsidRPr="00697FF5">
              <w:rPr>
                <w:rFonts w:ascii="Tahoma" w:hAnsi="Tahoma" w:cs="Tahoma"/>
                <w:sz w:val="20"/>
                <w:szCs w:val="20"/>
                <w:lang w:val="uk-UA"/>
              </w:rPr>
              <w:t>3</w:t>
            </w:r>
            <w:r w:rsidR="00884E46" w:rsidRPr="00697FF5">
              <w:rPr>
                <w:rFonts w:ascii="Tahoma" w:hAnsi="Tahoma" w:cs="Tahoma"/>
                <w:sz w:val="20"/>
                <w:szCs w:val="20"/>
                <w:lang w:val="ro-RO"/>
              </w:rPr>
              <w:t xml:space="preserve">.4. </w:t>
            </w:r>
            <w:bookmarkStart w:id="0" w:name="result_box2"/>
            <w:bookmarkEnd w:id="0"/>
            <w:r w:rsidR="00884E46" w:rsidRPr="00697FF5">
              <w:rPr>
                <w:rFonts w:ascii="Tahoma" w:hAnsi="Tahoma" w:cs="Tahoma"/>
                <w:sz w:val="20"/>
                <w:szCs w:val="20"/>
                <w:lang w:val="ro-RO"/>
              </w:rPr>
              <w:t xml:space="preserve">Metode de plată </w:t>
            </w:r>
            <w:r w:rsidR="00884E46" w:rsidRPr="00697FF5">
              <w:rPr>
                <w:rFonts w:ascii="Tahoma" w:eastAsia="Times New Roman" w:hAnsi="Tahoma" w:cs="Tahoma"/>
                <w:sz w:val="20"/>
                <w:szCs w:val="20"/>
                <w:lang w:val="ro-RO" w:eastAsia="zh-CN"/>
              </w:rPr>
              <w:t xml:space="preserve"> în avans </w:t>
            </w:r>
            <w:r w:rsidR="00884E46" w:rsidRPr="00697FF5">
              <w:rPr>
                <w:rFonts w:ascii="Tahoma" w:hAnsi="Tahoma" w:cs="Tahoma"/>
                <w:sz w:val="20"/>
                <w:szCs w:val="20"/>
                <w:lang w:val="ro-RO"/>
              </w:rPr>
              <w:t>Serviciul Clienți este un transfer bancar în euro, prin sistemul SWIFT în contul "Agent"</w:t>
            </w:r>
            <w:r w:rsidR="00577AC9" w:rsidRPr="00697FF5">
              <w:rPr>
                <w:rFonts w:ascii="Tahoma" w:hAnsi="Tahoma" w:cs="Tahoma"/>
                <w:sz w:val="20"/>
                <w:szCs w:val="20"/>
                <w:lang w:val="uk-UA"/>
              </w:rPr>
              <w:t>,</w:t>
            </w:r>
            <w:r w:rsidR="00577AC9" w:rsidRPr="00697FF5">
              <w:rPr>
                <w:rFonts w:ascii="Tahoma" w:hAnsi="Tahoma" w:cs="Tahoma"/>
                <w:sz w:val="20"/>
                <w:szCs w:val="20"/>
                <w:lang w:val="en-US"/>
              </w:rPr>
              <w:t xml:space="preserve"> </w:t>
            </w:r>
            <w:r w:rsidR="00577AC9" w:rsidRPr="00697FF5">
              <w:rPr>
                <w:rFonts w:ascii="Tahoma" w:hAnsi="Tahoma" w:cs="Tahoma"/>
                <w:sz w:val="20"/>
                <w:szCs w:val="20"/>
                <w:lang w:val="ro-RO"/>
              </w:rPr>
              <w:t>în conformitate cu procura nr. _______.</w:t>
            </w:r>
          </w:p>
          <w:p w14:paraId="033D2BE2" w14:textId="77777777" w:rsidR="00C95A0B" w:rsidRPr="00697FF5" w:rsidRDefault="00C95A0B" w:rsidP="00C95A0B">
            <w:pPr>
              <w:rPr>
                <w:rFonts w:ascii="Tahoma" w:hAnsi="Tahoma" w:cs="Tahoma"/>
                <w:sz w:val="20"/>
                <w:szCs w:val="20"/>
                <w:lang w:val="ro-RO"/>
              </w:rPr>
            </w:pPr>
          </w:p>
        </w:tc>
      </w:tr>
      <w:tr w:rsidR="00C95A0B" w:rsidRPr="000C3C44" w14:paraId="34D3FDDB" w14:textId="77777777" w:rsidTr="359FDE97">
        <w:tc>
          <w:tcPr>
            <w:tcW w:w="4672" w:type="dxa"/>
          </w:tcPr>
          <w:p w14:paraId="7C5B2782" w14:textId="053F3B49" w:rsidR="00C95A0B" w:rsidRPr="00697FF5" w:rsidRDefault="009B03C0" w:rsidP="055F1F27">
            <w:pPr>
              <w:rPr>
                <w:rFonts w:ascii="Tahoma" w:hAnsi="Tahoma" w:cs="Tahoma"/>
                <w:sz w:val="20"/>
                <w:szCs w:val="20"/>
              </w:rPr>
            </w:pPr>
            <w:r w:rsidRPr="055F1F27">
              <w:rPr>
                <w:rFonts w:ascii="Tahoma" w:hAnsi="Tahoma" w:cs="Tahoma"/>
                <w:sz w:val="20"/>
                <w:szCs w:val="20"/>
                <w:lang w:val="uk-UA"/>
              </w:rPr>
              <w:t>3.5. У разі домовленості сторін, оплата може здійснюватися будь-яким зручним для обох сторін чином.</w:t>
            </w:r>
          </w:p>
          <w:p w14:paraId="57ADDC62" w14:textId="77777777" w:rsidR="00F96B15" w:rsidRPr="00697FF5" w:rsidRDefault="00F96B15" w:rsidP="055F1F27">
            <w:pPr>
              <w:rPr>
                <w:rFonts w:ascii="Tahoma" w:hAnsi="Tahoma" w:cs="Tahoma"/>
                <w:sz w:val="20"/>
                <w:szCs w:val="20"/>
                <w:lang w:val="uk-UA"/>
              </w:rPr>
            </w:pPr>
          </w:p>
          <w:p w14:paraId="2BAEF865" w14:textId="1BE7A5B2" w:rsidR="00F96B15" w:rsidRDefault="055F1F27" w:rsidP="00F96B15">
            <w:pPr>
              <w:tabs>
                <w:tab w:val="left" w:pos="2595"/>
              </w:tabs>
              <w:spacing w:line="276" w:lineRule="auto"/>
              <w:rPr>
                <w:rFonts w:ascii="Tahoma" w:eastAsia="Tahoma" w:hAnsi="Tahoma" w:cs="Tahoma"/>
                <w:sz w:val="20"/>
                <w:szCs w:val="20"/>
                <w:lang w:val="uk-UA"/>
              </w:rPr>
            </w:pPr>
            <w:r w:rsidRPr="055F1F27">
              <w:rPr>
                <w:rFonts w:ascii="Tahoma" w:eastAsia="Tahoma" w:hAnsi="Tahoma" w:cs="Tahoma"/>
                <w:sz w:val="20"/>
                <w:szCs w:val="20"/>
                <w:lang w:val="uk-UA"/>
              </w:rPr>
              <w:t xml:space="preserve">3.6. </w:t>
            </w:r>
            <w:r w:rsidR="00F96B15" w:rsidRPr="00F96B15">
              <w:rPr>
                <w:rFonts w:ascii="Tahoma" w:eastAsia="Tahoma" w:hAnsi="Tahoma" w:cs="Tahoma"/>
                <w:sz w:val="20"/>
                <w:szCs w:val="20"/>
                <w:lang w:val="uk-UA"/>
              </w:rPr>
              <w:t>Замовник додатково сплачує послуги з легалізації документів у розмірі 300 Євро (за кожного повнолітнього заявника) для подання досьє до уповноваженого державного органу Республіки Румунія для відновлення громадянства Румунії Замовником.</w:t>
            </w:r>
          </w:p>
          <w:p w14:paraId="20CC5616" w14:textId="77777777" w:rsidR="00F96B15" w:rsidRPr="00F96B15" w:rsidRDefault="00F96B15" w:rsidP="00F96B15">
            <w:pPr>
              <w:tabs>
                <w:tab w:val="left" w:pos="2595"/>
              </w:tabs>
              <w:spacing w:line="276" w:lineRule="auto"/>
              <w:rPr>
                <w:rFonts w:ascii="Tahoma" w:eastAsia="Tahoma" w:hAnsi="Tahoma" w:cs="Tahoma"/>
                <w:sz w:val="20"/>
                <w:szCs w:val="20"/>
                <w:lang w:val="uk-UA"/>
              </w:rPr>
            </w:pPr>
          </w:p>
          <w:p w14:paraId="1A2B22ED" w14:textId="77777777" w:rsidR="00C95A0B" w:rsidRDefault="00F96B15" w:rsidP="00F96B15">
            <w:pPr>
              <w:rPr>
                <w:rFonts w:ascii="Tahoma" w:eastAsia="Tahoma" w:hAnsi="Tahoma" w:cs="Tahoma"/>
                <w:sz w:val="20"/>
                <w:szCs w:val="20"/>
                <w:lang w:val="uk-UA"/>
              </w:rPr>
            </w:pPr>
            <w:r w:rsidRPr="00F96B15">
              <w:rPr>
                <w:rFonts w:ascii="Tahoma" w:eastAsia="Tahoma" w:hAnsi="Tahoma" w:cs="Tahoma"/>
                <w:sz w:val="20"/>
                <w:szCs w:val="20"/>
                <w:lang w:val="uk-UA"/>
              </w:rPr>
              <w:t>Оплата державного збору відповідно до цього пункту Договору не входить у суму Договору та оплачується Замовником додатково, а також має відбутися не пізніше ніж за 10 днів до подання документів до уповноваженого державного органу. Оплата провадиться на розрахунковий рахунок довіреної особи компанії, згідно з Довіреністю.</w:t>
            </w:r>
          </w:p>
          <w:p w14:paraId="3F9AC770" w14:textId="5A0F5B37" w:rsidR="00F96B15" w:rsidRPr="00697FF5" w:rsidRDefault="00F96B15" w:rsidP="00F96B15">
            <w:pPr>
              <w:rPr>
                <w:rFonts w:ascii="Tahoma" w:hAnsi="Tahoma" w:cs="Tahoma"/>
                <w:sz w:val="20"/>
                <w:szCs w:val="20"/>
                <w:lang w:val="uk-UA"/>
              </w:rPr>
            </w:pPr>
          </w:p>
        </w:tc>
        <w:tc>
          <w:tcPr>
            <w:tcW w:w="4673" w:type="dxa"/>
          </w:tcPr>
          <w:p w14:paraId="7C332746" w14:textId="300D2A63" w:rsidR="5C995F2F" w:rsidRDefault="006207F8" w:rsidP="359FDE97">
            <w:pPr>
              <w:spacing w:line="276" w:lineRule="auto"/>
              <w:rPr>
                <w:rFonts w:ascii="Tahoma" w:hAnsi="Tahoma" w:cs="Tahoma"/>
                <w:sz w:val="20"/>
                <w:szCs w:val="20"/>
                <w:lang w:val="en-US"/>
              </w:rPr>
            </w:pPr>
            <w:r w:rsidRPr="359FDE97">
              <w:rPr>
                <w:rFonts w:ascii="Tahoma" w:hAnsi="Tahoma" w:cs="Tahoma"/>
                <w:sz w:val="20"/>
                <w:szCs w:val="20"/>
                <w:lang w:val="uk-UA"/>
              </w:rPr>
              <w:lastRenderedPageBreak/>
              <w:t>3</w:t>
            </w:r>
            <w:r w:rsidR="00884E46" w:rsidRPr="359FDE97">
              <w:rPr>
                <w:rFonts w:ascii="Tahoma" w:hAnsi="Tahoma" w:cs="Tahoma"/>
                <w:sz w:val="20"/>
                <w:szCs w:val="20"/>
                <w:lang w:val="ro-RO"/>
              </w:rPr>
              <w:t xml:space="preserve">.5. </w:t>
            </w:r>
            <w:r w:rsidR="002D2D47" w:rsidRPr="359FDE97">
              <w:rPr>
                <w:rFonts w:ascii="Tahoma" w:hAnsi="Tahoma" w:cs="Tahoma"/>
                <w:sz w:val="20"/>
                <w:szCs w:val="20"/>
                <w:lang w:val="en-US"/>
              </w:rPr>
              <w:t>În cazul unui acord al părţilor, achitarea poate fi efectuată în orice mod convenabil pentru ambele părţi.</w:t>
            </w:r>
          </w:p>
          <w:p w14:paraId="098946D8" w14:textId="77777777" w:rsidR="00F96B15" w:rsidRPr="00F96B15" w:rsidRDefault="055F1F27" w:rsidP="00F96B15">
            <w:pPr>
              <w:spacing w:line="276" w:lineRule="auto"/>
              <w:rPr>
                <w:rFonts w:ascii="Tahoma" w:eastAsia="Tahoma" w:hAnsi="Tahoma" w:cs="Tahoma"/>
                <w:sz w:val="20"/>
                <w:szCs w:val="20"/>
                <w:lang w:val="uk-UA"/>
              </w:rPr>
            </w:pPr>
            <w:r w:rsidRPr="055F1F27">
              <w:rPr>
                <w:rFonts w:ascii="Tahoma" w:eastAsia="Tahoma" w:hAnsi="Tahoma" w:cs="Tahoma"/>
                <w:sz w:val="20"/>
                <w:szCs w:val="20"/>
                <w:lang w:val="uk-UA"/>
              </w:rPr>
              <w:t>3.6.</w:t>
            </w:r>
            <w:r w:rsidRPr="00F96B15">
              <w:rPr>
                <w:rFonts w:eastAsia="Calibri" w:cs="Calibri"/>
                <w:lang w:val="en-US"/>
              </w:rPr>
              <w:t xml:space="preserve"> </w:t>
            </w:r>
            <w:r w:rsidR="00F96B15" w:rsidRPr="00F96B15">
              <w:rPr>
                <w:rFonts w:ascii="Tahoma" w:eastAsia="Tahoma" w:hAnsi="Tahoma" w:cs="Tahoma"/>
                <w:sz w:val="20"/>
                <w:szCs w:val="20"/>
                <w:lang w:val="uk-UA"/>
              </w:rPr>
              <w:t xml:space="preserve">Clientul plătește suplimentar pentru legalizarea documentelor în valoare de 300 Euro (pentru fiecare solicitant adult) pentru depunerea unui dosar la organul de stat autorizat al Republicii România pentru restabilirea cetățeniei române de către Client. </w:t>
            </w:r>
          </w:p>
          <w:p w14:paraId="094846E2" w14:textId="726F8A35" w:rsidR="00C95A0B" w:rsidRPr="00F96B15" w:rsidRDefault="00F96B15" w:rsidP="00F96B15">
            <w:pPr>
              <w:rPr>
                <w:lang w:val="en-US"/>
              </w:rPr>
            </w:pPr>
            <w:r w:rsidRPr="00F96B15">
              <w:rPr>
                <w:rFonts w:ascii="Tahoma" w:eastAsia="Tahoma" w:hAnsi="Tahoma" w:cs="Tahoma"/>
                <w:sz w:val="20"/>
                <w:szCs w:val="20"/>
                <w:lang w:val="uk-UA"/>
              </w:rPr>
              <w:t>Plata taxei de stat în conformitate cu această clauză a Contractului nu este inclusă în cuantumul Contractului și este plătită suplimentar de către Client și, de asemenea, trebuie să aibă loc cu cel mult 10 zile înainte de depunerea documentelor la organul de stat autorizat. Plata se face in contul de decontare al reprezentantului autorizat al societatii, conform Procurii.</w:t>
            </w:r>
          </w:p>
        </w:tc>
      </w:tr>
      <w:tr w:rsidR="00C95A0B" w:rsidRPr="000C3C44" w14:paraId="3EBB1E0B" w14:textId="77777777" w:rsidTr="359FDE97">
        <w:tc>
          <w:tcPr>
            <w:tcW w:w="4672" w:type="dxa"/>
          </w:tcPr>
          <w:p w14:paraId="43BE8569" w14:textId="24C1119A" w:rsidR="00884E46" w:rsidRPr="00697FF5" w:rsidRDefault="006207F8" w:rsidP="00697FF5">
            <w:pPr>
              <w:tabs>
                <w:tab w:val="left" w:pos="2595"/>
              </w:tabs>
              <w:spacing w:line="276" w:lineRule="auto"/>
              <w:jc w:val="center"/>
              <w:rPr>
                <w:rFonts w:ascii="Tahoma" w:hAnsi="Tahoma" w:cs="Tahoma"/>
                <w:sz w:val="20"/>
                <w:szCs w:val="20"/>
                <w:lang w:val="uk-UA"/>
              </w:rPr>
            </w:pPr>
            <w:r w:rsidRPr="00697FF5">
              <w:rPr>
                <w:rFonts w:ascii="Tahoma" w:hAnsi="Tahoma" w:cs="Tahoma"/>
                <w:b/>
                <w:sz w:val="20"/>
                <w:szCs w:val="20"/>
                <w:lang w:val="uk-UA"/>
              </w:rPr>
              <w:t>4</w:t>
            </w:r>
            <w:r w:rsidR="00884E46" w:rsidRPr="00697FF5">
              <w:rPr>
                <w:rFonts w:ascii="Tahoma" w:hAnsi="Tahoma" w:cs="Tahoma"/>
                <w:b/>
                <w:sz w:val="20"/>
                <w:szCs w:val="20"/>
              </w:rPr>
              <w:t xml:space="preserve">. </w:t>
            </w:r>
            <w:r w:rsidR="00117ED7" w:rsidRPr="00697FF5">
              <w:rPr>
                <w:rFonts w:ascii="Tahoma" w:hAnsi="Tahoma" w:cs="Tahoma"/>
                <w:b/>
                <w:sz w:val="20"/>
                <w:szCs w:val="20"/>
              </w:rPr>
              <w:t>ЗМІНА І ДОСТРОКОВЕ ПРИПИНЕННЯ</w:t>
            </w:r>
            <w:r w:rsidR="00DE1951" w:rsidRPr="00697FF5">
              <w:rPr>
                <w:rFonts w:ascii="Tahoma" w:hAnsi="Tahoma" w:cs="Tahoma"/>
                <w:b/>
                <w:sz w:val="20"/>
                <w:szCs w:val="20"/>
                <w:lang w:val="uk-UA"/>
              </w:rPr>
              <w:t xml:space="preserve"> ДОГОВОРУ</w:t>
            </w:r>
          </w:p>
          <w:p w14:paraId="7F10F897" w14:textId="77777777" w:rsidR="00C95A0B" w:rsidRPr="00697FF5" w:rsidRDefault="00C95A0B" w:rsidP="00C95A0B">
            <w:pPr>
              <w:rPr>
                <w:rFonts w:ascii="Tahoma" w:hAnsi="Tahoma" w:cs="Tahoma"/>
                <w:sz w:val="20"/>
                <w:szCs w:val="20"/>
              </w:rPr>
            </w:pPr>
          </w:p>
        </w:tc>
        <w:tc>
          <w:tcPr>
            <w:tcW w:w="4673" w:type="dxa"/>
          </w:tcPr>
          <w:p w14:paraId="491DA4D4" w14:textId="35B816A5" w:rsidR="00884E46" w:rsidRPr="00697FF5" w:rsidRDefault="006207F8" w:rsidP="00697FF5">
            <w:pPr>
              <w:spacing w:line="276" w:lineRule="auto"/>
              <w:jc w:val="center"/>
              <w:rPr>
                <w:rFonts w:ascii="Tahoma" w:hAnsi="Tahoma" w:cs="Tahoma"/>
                <w:b/>
                <w:sz w:val="20"/>
                <w:szCs w:val="20"/>
                <w:lang w:val="ro-RO"/>
              </w:rPr>
            </w:pPr>
            <w:r w:rsidRPr="00697FF5">
              <w:rPr>
                <w:rFonts w:ascii="Tahoma" w:hAnsi="Tahoma" w:cs="Tahoma"/>
                <w:b/>
                <w:sz w:val="20"/>
                <w:szCs w:val="20"/>
                <w:lang w:val="uk-UA"/>
              </w:rPr>
              <w:t>4</w:t>
            </w:r>
            <w:r w:rsidR="00884E46" w:rsidRPr="00697FF5">
              <w:rPr>
                <w:rFonts w:ascii="Tahoma" w:hAnsi="Tahoma" w:cs="Tahoma"/>
                <w:b/>
                <w:sz w:val="20"/>
                <w:szCs w:val="20"/>
                <w:lang w:val="ro-RO"/>
              </w:rPr>
              <w:t>. DURATA, MODIFICAREA ŞI REZILIEREA ANTICIPATĂ A CONTRACTULUI</w:t>
            </w:r>
          </w:p>
          <w:p w14:paraId="1149291E" w14:textId="77777777" w:rsidR="00C95A0B" w:rsidRPr="00697FF5" w:rsidRDefault="00C95A0B" w:rsidP="00C95A0B">
            <w:pPr>
              <w:rPr>
                <w:rFonts w:ascii="Tahoma" w:hAnsi="Tahoma" w:cs="Tahoma"/>
                <w:sz w:val="20"/>
                <w:szCs w:val="20"/>
                <w:lang w:val="ro-RO"/>
              </w:rPr>
            </w:pPr>
          </w:p>
        </w:tc>
      </w:tr>
      <w:tr w:rsidR="00C95A0B" w:rsidRPr="000C3C44" w14:paraId="23BF9286" w14:textId="77777777" w:rsidTr="359FDE97">
        <w:tc>
          <w:tcPr>
            <w:tcW w:w="4672" w:type="dxa"/>
          </w:tcPr>
          <w:p w14:paraId="334FCBA6" w14:textId="77777777" w:rsidR="00C95A0B" w:rsidRDefault="006207F8" w:rsidP="001720C4">
            <w:pPr>
              <w:tabs>
                <w:tab w:val="left" w:pos="2595"/>
              </w:tabs>
              <w:spacing w:line="276" w:lineRule="auto"/>
              <w:rPr>
                <w:rFonts w:ascii="Tahoma" w:hAnsi="Tahoma" w:cs="Tahoma"/>
                <w:sz w:val="20"/>
                <w:szCs w:val="20"/>
              </w:rPr>
            </w:pPr>
            <w:r w:rsidRPr="00697FF5">
              <w:rPr>
                <w:rFonts w:ascii="Tahoma" w:hAnsi="Tahoma" w:cs="Tahoma"/>
                <w:sz w:val="20"/>
                <w:szCs w:val="20"/>
                <w:lang w:val="uk-UA"/>
              </w:rPr>
              <w:t>4</w:t>
            </w:r>
            <w:r w:rsidR="00884E46" w:rsidRPr="00697FF5">
              <w:rPr>
                <w:rFonts w:ascii="Tahoma" w:hAnsi="Tahoma" w:cs="Tahoma"/>
                <w:sz w:val="20"/>
                <w:szCs w:val="20"/>
              </w:rPr>
              <w:t xml:space="preserve">.1. </w:t>
            </w:r>
            <w:r w:rsidR="00117ED7" w:rsidRPr="00697FF5">
              <w:rPr>
                <w:rFonts w:ascii="Tahoma" w:hAnsi="Tahoma" w:cs="Tahoma"/>
                <w:sz w:val="20"/>
                <w:szCs w:val="20"/>
              </w:rPr>
              <w:t>Договір набуває чинності з моменту його підписання і діє до виконання Сторонами своїх зобов'язань.</w:t>
            </w:r>
          </w:p>
          <w:p w14:paraId="2B7C640A" w14:textId="53F32E9B" w:rsidR="00697FF5" w:rsidRPr="00697FF5" w:rsidRDefault="00697FF5" w:rsidP="001720C4">
            <w:pPr>
              <w:tabs>
                <w:tab w:val="left" w:pos="2595"/>
              </w:tabs>
              <w:spacing w:line="276" w:lineRule="auto"/>
              <w:rPr>
                <w:rFonts w:ascii="Tahoma" w:hAnsi="Tahoma" w:cs="Tahoma"/>
                <w:sz w:val="20"/>
                <w:szCs w:val="20"/>
              </w:rPr>
            </w:pPr>
          </w:p>
        </w:tc>
        <w:tc>
          <w:tcPr>
            <w:tcW w:w="4673" w:type="dxa"/>
          </w:tcPr>
          <w:p w14:paraId="5E169784" w14:textId="59675956" w:rsidR="00C95A0B" w:rsidRPr="00697FF5" w:rsidRDefault="006207F8" w:rsidP="001720C4">
            <w:pPr>
              <w:spacing w:line="276" w:lineRule="auto"/>
              <w:rPr>
                <w:rFonts w:ascii="Tahoma" w:hAnsi="Tahoma" w:cs="Tahoma"/>
                <w:sz w:val="20"/>
                <w:szCs w:val="20"/>
                <w:lang w:val="ro-RO"/>
              </w:rPr>
            </w:pPr>
            <w:r w:rsidRPr="00697FF5">
              <w:rPr>
                <w:rFonts w:ascii="Tahoma" w:hAnsi="Tahoma" w:cs="Tahoma"/>
                <w:sz w:val="20"/>
                <w:szCs w:val="20"/>
                <w:lang w:val="uk-UA"/>
              </w:rPr>
              <w:t>4</w:t>
            </w:r>
            <w:r w:rsidR="00884E46" w:rsidRPr="00697FF5">
              <w:rPr>
                <w:rFonts w:ascii="Tahoma" w:hAnsi="Tahoma" w:cs="Tahoma"/>
                <w:sz w:val="20"/>
                <w:szCs w:val="20"/>
                <w:lang w:val="ro-RO"/>
              </w:rPr>
              <w:t xml:space="preserve">.1. Contractul intra în vigoare din data semnării sale şi este valabil până când părţile îşi vor îndeplini obligaţiile. </w:t>
            </w:r>
          </w:p>
        </w:tc>
      </w:tr>
      <w:tr w:rsidR="00C95A0B" w:rsidRPr="000C3C44" w14:paraId="76195BCE" w14:textId="77777777" w:rsidTr="359FDE97">
        <w:tc>
          <w:tcPr>
            <w:tcW w:w="4672" w:type="dxa"/>
          </w:tcPr>
          <w:p w14:paraId="0764E3EB" w14:textId="62777E65" w:rsidR="00884E46" w:rsidRPr="00697FF5" w:rsidRDefault="006207F8" w:rsidP="00884E46">
            <w:pPr>
              <w:tabs>
                <w:tab w:val="left" w:pos="2595"/>
              </w:tabs>
              <w:spacing w:line="276" w:lineRule="auto"/>
              <w:rPr>
                <w:rFonts w:ascii="Tahoma" w:hAnsi="Tahoma" w:cs="Tahoma"/>
                <w:sz w:val="20"/>
                <w:szCs w:val="20"/>
              </w:rPr>
            </w:pPr>
            <w:r w:rsidRPr="00697FF5">
              <w:rPr>
                <w:rFonts w:ascii="Tahoma" w:hAnsi="Tahoma" w:cs="Tahoma"/>
                <w:sz w:val="20"/>
                <w:szCs w:val="20"/>
                <w:lang w:val="uk-UA"/>
              </w:rPr>
              <w:t>4</w:t>
            </w:r>
            <w:r w:rsidR="00884E46" w:rsidRPr="00697FF5">
              <w:rPr>
                <w:rFonts w:ascii="Tahoma" w:hAnsi="Tahoma" w:cs="Tahoma"/>
                <w:sz w:val="20"/>
                <w:szCs w:val="20"/>
              </w:rPr>
              <w:t xml:space="preserve">.2. </w:t>
            </w:r>
            <w:r w:rsidR="00117ED7" w:rsidRPr="00697FF5">
              <w:rPr>
                <w:rFonts w:ascii="Tahoma" w:hAnsi="Tahoma" w:cs="Tahoma"/>
                <w:sz w:val="20"/>
                <w:szCs w:val="20"/>
              </w:rPr>
              <w:t>Всі зміни і доповнення до Договору мають юридичну силу, якщо зроблені в письмовій формі і підписані обома Сторонами. Відповідні додаткові угоди Сторін є невід'ємною частиною Договору.</w:t>
            </w:r>
          </w:p>
          <w:p w14:paraId="44885B8E" w14:textId="77777777" w:rsidR="00C95A0B" w:rsidRPr="00697FF5" w:rsidRDefault="00C95A0B" w:rsidP="00C95A0B">
            <w:pPr>
              <w:rPr>
                <w:rFonts w:ascii="Tahoma" w:hAnsi="Tahoma" w:cs="Tahoma"/>
                <w:sz w:val="20"/>
                <w:szCs w:val="20"/>
              </w:rPr>
            </w:pPr>
          </w:p>
        </w:tc>
        <w:tc>
          <w:tcPr>
            <w:tcW w:w="4673" w:type="dxa"/>
          </w:tcPr>
          <w:p w14:paraId="3E2D1E5E" w14:textId="0FC1571F" w:rsidR="00884E46" w:rsidRPr="00697FF5" w:rsidRDefault="006207F8" w:rsidP="00884E46">
            <w:pPr>
              <w:spacing w:line="276" w:lineRule="auto"/>
              <w:rPr>
                <w:rFonts w:ascii="Tahoma" w:hAnsi="Tahoma" w:cs="Tahoma"/>
                <w:sz w:val="20"/>
                <w:szCs w:val="20"/>
                <w:lang w:val="ro-RO"/>
              </w:rPr>
            </w:pPr>
            <w:r w:rsidRPr="00697FF5">
              <w:rPr>
                <w:rFonts w:ascii="Tahoma" w:hAnsi="Tahoma" w:cs="Tahoma"/>
                <w:sz w:val="20"/>
                <w:szCs w:val="20"/>
                <w:lang w:val="uk-UA"/>
              </w:rPr>
              <w:t>4</w:t>
            </w:r>
            <w:r w:rsidR="00884E46" w:rsidRPr="00697FF5">
              <w:rPr>
                <w:rFonts w:ascii="Tahoma" w:hAnsi="Tahoma" w:cs="Tahoma"/>
                <w:sz w:val="20"/>
                <w:szCs w:val="20"/>
                <w:lang w:val="ro-RO"/>
              </w:rPr>
              <w:t>.2. Toate modificările şi completările la Contract sunt valabile dacă sunt făcute în scris şi semnate de ambele Părţi. Actele adiţionale respective a Părţilor fac parte integrantă din Contract.</w:t>
            </w:r>
          </w:p>
          <w:p w14:paraId="63F2D66F" w14:textId="77777777" w:rsidR="00C95A0B" w:rsidRPr="00697FF5" w:rsidRDefault="00C95A0B" w:rsidP="00884E46">
            <w:pPr>
              <w:spacing w:line="276" w:lineRule="auto"/>
              <w:rPr>
                <w:rFonts w:ascii="Tahoma" w:hAnsi="Tahoma" w:cs="Tahoma"/>
                <w:sz w:val="20"/>
                <w:szCs w:val="20"/>
                <w:lang w:val="ro-RO"/>
              </w:rPr>
            </w:pPr>
          </w:p>
        </w:tc>
      </w:tr>
      <w:tr w:rsidR="00C95A0B" w:rsidRPr="000C3C44" w14:paraId="278E059F" w14:textId="77777777" w:rsidTr="359FDE97">
        <w:tc>
          <w:tcPr>
            <w:tcW w:w="4672" w:type="dxa"/>
          </w:tcPr>
          <w:p w14:paraId="10D9763C" w14:textId="7E77F3F1" w:rsidR="00C95A0B" w:rsidRPr="00697FF5" w:rsidRDefault="006207F8" w:rsidP="00DE1951">
            <w:pPr>
              <w:spacing w:line="276" w:lineRule="auto"/>
              <w:rPr>
                <w:rFonts w:ascii="Tahoma" w:hAnsi="Tahoma" w:cs="Tahoma"/>
                <w:sz w:val="20"/>
                <w:szCs w:val="20"/>
              </w:rPr>
            </w:pPr>
            <w:r w:rsidRPr="00697FF5">
              <w:rPr>
                <w:rFonts w:ascii="Tahoma" w:hAnsi="Tahoma" w:cs="Tahoma"/>
                <w:sz w:val="20"/>
                <w:szCs w:val="20"/>
                <w:lang w:val="uk-UA"/>
              </w:rPr>
              <w:t>4.3</w:t>
            </w:r>
            <w:r w:rsidR="00884E46" w:rsidRPr="00697FF5">
              <w:rPr>
                <w:rFonts w:ascii="Tahoma" w:hAnsi="Tahoma" w:cs="Tahoma"/>
                <w:sz w:val="20"/>
                <w:szCs w:val="20"/>
              </w:rPr>
              <w:t xml:space="preserve">. </w:t>
            </w:r>
            <w:r w:rsidR="00117ED7" w:rsidRPr="00697FF5">
              <w:rPr>
                <w:rFonts w:ascii="Tahoma" w:hAnsi="Tahoma" w:cs="Tahoma"/>
                <w:sz w:val="20"/>
                <w:szCs w:val="20"/>
                <w:lang w:val="uk-UA"/>
              </w:rPr>
              <w:t xml:space="preserve">Замовник має право вимагати від Агента повернення сплаченої Замовником суми авансу в повному розмірі в разі невиконання, неналежного виконання Агентом своїх зобов'язань. </w:t>
            </w:r>
          </w:p>
        </w:tc>
        <w:tc>
          <w:tcPr>
            <w:tcW w:w="4673" w:type="dxa"/>
          </w:tcPr>
          <w:p w14:paraId="01999439" w14:textId="5AD65DB5" w:rsidR="00884E46" w:rsidRPr="00697FF5" w:rsidRDefault="006207F8" w:rsidP="00884E46">
            <w:pPr>
              <w:tabs>
                <w:tab w:val="left" w:pos="2595"/>
              </w:tabs>
              <w:spacing w:line="276" w:lineRule="auto"/>
              <w:rPr>
                <w:rFonts w:ascii="Tahoma" w:hAnsi="Tahoma" w:cs="Tahoma"/>
                <w:sz w:val="20"/>
                <w:szCs w:val="20"/>
                <w:lang w:val="uk-UA"/>
              </w:rPr>
            </w:pPr>
            <w:r w:rsidRPr="00697FF5">
              <w:rPr>
                <w:rFonts w:ascii="Tahoma" w:hAnsi="Tahoma" w:cs="Tahoma"/>
                <w:sz w:val="20"/>
                <w:szCs w:val="20"/>
                <w:lang w:val="uk-UA"/>
              </w:rPr>
              <w:t xml:space="preserve">4.3. Clientul are dreptul să solicite agentului restituirea sumei totale a avansului plătit de către Client în cazul neîndeplinirii, neîndeplinirii necorespunzătoare de către agent a obligațiilor sale. </w:t>
            </w:r>
          </w:p>
          <w:p w14:paraId="7BD7F990" w14:textId="77777777" w:rsidR="00C95A0B" w:rsidRPr="00697FF5" w:rsidRDefault="00C95A0B" w:rsidP="00C95A0B">
            <w:pPr>
              <w:rPr>
                <w:rFonts w:ascii="Tahoma" w:hAnsi="Tahoma" w:cs="Tahoma"/>
                <w:sz w:val="20"/>
                <w:szCs w:val="20"/>
                <w:lang w:val="ro-RO"/>
              </w:rPr>
            </w:pPr>
          </w:p>
        </w:tc>
      </w:tr>
      <w:tr w:rsidR="00C95A0B" w:rsidRPr="000C3C44" w14:paraId="152C8345" w14:textId="77777777" w:rsidTr="359FDE97">
        <w:tc>
          <w:tcPr>
            <w:tcW w:w="4672" w:type="dxa"/>
          </w:tcPr>
          <w:p w14:paraId="0E7A70F8" w14:textId="7BEDD989" w:rsidR="00884E46" w:rsidRPr="00697FF5" w:rsidRDefault="006207F8" w:rsidP="00884E46">
            <w:pPr>
              <w:spacing w:line="276" w:lineRule="auto"/>
              <w:rPr>
                <w:rFonts w:ascii="Tahoma" w:hAnsi="Tahoma" w:cs="Tahoma"/>
                <w:sz w:val="20"/>
                <w:szCs w:val="20"/>
              </w:rPr>
            </w:pPr>
            <w:r w:rsidRPr="00697FF5">
              <w:rPr>
                <w:rFonts w:ascii="Tahoma" w:hAnsi="Tahoma" w:cs="Tahoma"/>
                <w:sz w:val="20"/>
                <w:szCs w:val="20"/>
                <w:lang w:val="uk-UA"/>
              </w:rPr>
              <w:t>4</w:t>
            </w:r>
            <w:r w:rsidR="00884E46" w:rsidRPr="00697FF5">
              <w:rPr>
                <w:rFonts w:ascii="Tahoma" w:hAnsi="Tahoma" w:cs="Tahoma"/>
                <w:sz w:val="20"/>
                <w:szCs w:val="20"/>
              </w:rPr>
              <w:t>.</w:t>
            </w:r>
            <w:r w:rsidRPr="00697FF5">
              <w:rPr>
                <w:rFonts w:ascii="Tahoma" w:hAnsi="Tahoma" w:cs="Tahoma"/>
                <w:sz w:val="20"/>
                <w:szCs w:val="20"/>
                <w:lang w:val="uk-UA"/>
              </w:rPr>
              <w:t>4</w:t>
            </w:r>
            <w:r w:rsidR="00884E46" w:rsidRPr="00697FF5">
              <w:rPr>
                <w:rFonts w:ascii="Tahoma" w:hAnsi="Tahoma" w:cs="Tahoma"/>
                <w:sz w:val="20"/>
                <w:szCs w:val="20"/>
              </w:rPr>
              <w:t xml:space="preserve">. </w:t>
            </w:r>
            <w:r w:rsidR="00117ED7" w:rsidRPr="00697FF5">
              <w:rPr>
                <w:rFonts w:ascii="Tahoma" w:hAnsi="Tahoma" w:cs="Tahoma"/>
                <w:sz w:val="20"/>
                <w:szCs w:val="20"/>
              </w:rPr>
              <w:t>Вимагати від Агента повторної подачі документів, повернутих при розгляді з відмовою, приведених у відповідність до вимог уповноваженого органу або установи Республіки Румунія.</w:t>
            </w:r>
          </w:p>
          <w:p w14:paraId="0A4C8328" w14:textId="77777777" w:rsidR="00C95A0B" w:rsidRPr="00697FF5" w:rsidRDefault="00C95A0B" w:rsidP="00C95A0B">
            <w:pPr>
              <w:rPr>
                <w:rFonts w:ascii="Tahoma" w:hAnsi="Tahoma" w:cs="Tahoma"/>
                <w:sz w:val="20"/>
                <w:szCs w:val="20"/>
              </w:rPr>
            </w:pPr>
          </w:p>
        </w:tc>
        <w:tc>
          <w:tcPr>
            <w:tcW w:w="4673" w:type="dxa"/>
          </w:tcPr>
          <w:p w14:paraId="34505DB0" w14:textId="78BD3529" w:rsidR="00884E46" w:rsidRPr="00697FF5" w:rsidRDefault="006207F8" w:rsidP="00884E46">
            <w:pPr>
              <w:tabs>
                <w:tab w:val="left" w:pos="2595"/>
              </w:tabs>
              <w:spacing w:line="276" w:lineRule="auto"/>
              <w:rPr>
                <w:rFonts w:ascii="Tahoma" w:hAnsi="Tahoma" w:cs="Tahoma"/>
                <w:sz w:val="20"/>
                <w:szCs w:val="20"/>
                <w:lang w:val="ro-RO"/>
              </w:rPr>
            </w:pPr>
            <w:r w:rsidRPr="00697FF5">
              <w:rPr>
                <w:rFonts w:ascii="Tahoma" w:hAnsi="Tahoma" w:cs="Tahoma"/>
                <w:sz w:val="20"/>
                <w:szCs w:val="20"/>
                <w:lang w:val="uk-UA"/>
              </w:rPr>
              <w:t>4</w:t>
            </w:r>
            <w:r w:rsidR="00884E46" w:rsidRPr="00697FF5">
              <w:rPr>
                <w:rFonts w:ascii="Tahoma" w:hAnsi="Tahoma" w:cs="Tahoma"/>
                <w:sz w:val="20"/>
                <w:szCs w:val="20"/>
                <w:lang w:val="ro-RO"/>
              </w:rPr>
              <w:t>.</w:t>
            </w:r>
            <w:r w:rsidRPr="00697FF5">
              <w:rPr>
                <w:rFonts w:ascii="Tahoma" w:hAnsi="Tahoma" w:cs="Tahoma"/>
                <w:sz w:val="20"/>
                <w:szCs w:val="20"/>
                <w:lang w:val="uk-UA"/>
              </w:rPr>
              <w:t>4</w:t>
            </w:r>
            <w:r w:rsidR="00884E46" w:rsidRPr="00697FF5">
              <w:rPr>
                <w:rFonts w:ascii="Tahoma" w:hAnsi="Tahoma" w:cs="Tahoma"/>
                <w:sz w:val="20"/>
                <w:szCs w:val="20"/>
                <w:lang w:val="ro-RO"/>
              </w:rPr>
              <w:t xml:space="preserve">. </w:t>
            </w:r>
            <w:r w:rsidRPr="00697FF5">
              <w:rPr>
                <w:rFonts w:ascii="Tahoma" w:hAnsi="Tahoma" w:cs="Tahoma"/>
                <w:sz w:val="20"/>
                <w:szCs w:val="20"/>
                <w:lang w:val="ro-RO"/>
              </w:rPr>
              <w:t>Solicitați agentului să retrimită documentele returnate cu privire la refuz, aduse în conformitate cu cerințele organismului sau instituției autorizate din Republica România.</w:t>
            </w:r>
          </w:p>
          <w:p w14:paraId="0A26FFB5" w14:textId="77777777" w:rsidR="00C95A0B" w:rsidRPr="00697FF5" w:rsidRDefault="00C95A0B" w:rsidP="00C95A0B">
            <w:pPr>
              <w:rPr>
                <w:rFonts w:ascii="Tahoma" w:hAnsi="Tahoma" w:cs="Tahoma"/>
                <w:sz w:val="20"/>
                <w:szCs w:val="20"/>
                <w:lang w:val="ro-RO"/>
              </w:rPr>
            </w:pPr>
          </w:p>
        </w:tc>
      </w:tr>
      <w:tr w:rsidR="00C95A0B" w:rsidRPr="00697FF5" w14:paraId="2AF4376C" w14:textId="77777777" w:rsidTr="359FDE97">
        <w:tc>
          <w:tcPr>
            <w:tcW w:w="4672" w:type="dxa"/>
          </w:tcPr>
          <w:p w14:paraId="67B4B09A" w14:textId="10C51F72" w:rsidR="00884E46" w:rsidRPr="00697FF5" w:rsidRDefault="006207F8" w:rsidP="00697FF5">
            <w:pPr>
              <w:tabs>
                <w:tab w:val="left" w:pos="2595"/>
              </w:tabs>
              <w:spacing w:line="276" w:lineRule="auto"/>
              <w:jc w:val="center"/>
              <w:rPr>
                <w:rFonts w:ascii="Tahoma" w:hAnsi="Tahoma" w:cs="Tahoma"/>
                <w:b/>
                <w:sz w:val="20"/>
                <w:szCs w:val="20"/>
              </w:rPr>
            </w:pPr>
            <w:r w:rsidRPr="00697FF5">
              <w:rPr>
                <w:rFonts w:ascii="Tahoma" w:hAnsi="Tahoma" w:cs="Tahoma"/>
                <w:b/>
                <w:sz w:val="20"/>
                <w:szCs w:val="20"/>
                <w:lang w:val="uk-UA"/>
              </w:rPr>
              <w:t>5</w:t>
            </w:r>
            <w:r w:rsidR="00884E46" w:rsidRPr="00697FF5">
              <w:rPr>
                <w:rFonts w:ascii="Tahoma" w:hAnsi="Tahoma" w:cs="Tahoma"/>
                <w:b/>
                <w:sz w:val="20"/>
                <w:szCs w:val="20"/>
              </w:rPr>
              <w:t xml:space="preserve">. </w:t>
            </w:r>
            <w:r w:rsidR="00117ED7" w:rsidRPr="00697FF5">
              <w:rPr>
                <w:rFonts w:ascii="Tahoma" w:hAnsi="Tahoma" w:cs="Tahoma"/>
                <w:b/>
                <w:sz w:val="20"/>
                <w:szCs w:val="20"/>
              </w:rPr>
              <w:t>ПРАВА, ОБОВ'ЯЗКИ ТА ВІДПОВІДАЛЬНІСТЬ СТОРІН</w:t>
            </w:r>
          </w:p>
          <w:p w14:paraId="19E7E92D" w14:textId="77777777" w:rsidR="00C95A0B" w:rsidRPr="00697FF5" w:rsidRDefault="00C95A0B" w:rsidP="00C95A0B">
            <w:pPr>
              <w:rPr>
                <w:rFonts w:ascii="Tahoma" w:hAnsi="Tahoma" w:cs="Tahoma"/>
                <w:sz w:val="20"/>
                <w:szCs w:val="20"/>
              </w:rPr>
            </w:pPr>
          </w:p>
        </w:tc>
        <w:tc>
          <w:tcPr>
            <w:tcW w:w="4673" w:type="dxa"/>
          </w:tcPr>
          <w:p w14:paraId="70E92608" w14:textId="61D21544" w:rsidR="00884E46" w:rsidRPr="00697FF5" w:rsidRDefault="006207F8" w:rsidP="00697FF5">
            <w:pPr>
              <w:spacing w:line="276" w:lineRule="auto"/>
              <w:jc w:val="center"/>
              <w:rPr>
                <w:rFonts w:ascii="Tahoma" w:hAnsi="Tahoma" w:cs="Tahoma"/>
                <w:b/>
                <w:sz w:val="20"/>
                <w:szCs w:val="20"/>
                <w:lang w:val="ro-RO"/>
              </w:rPr>
            </w:pPr>
            <w:r w:rsidRPr="00697FF5">
              <w:rPr>
                <w:rFonts w:ascii="Tahoma" w:hAnsi="Tahoma" w:cs="Tahoma"/>
                <w:b/>
                <w:sz w:val="20"/>
                <w:szCs w:val="20"/>
                <w:lang w:val="uk-UA"/>
              </w:rPr>
              <w:t>5</w:t>
            </w:r>
            <w:r w:rsidR="00884E46" w:rsidRPr="00697FF5">
              <w:rPr>
                <w:rFonts w:ascii="Tahoma" w:hAnsi="Tahoma" w:cs="Tahoma"/>
                <w:b/>
                <w:sz w:val="20"/>
                <w:szCs w:val="20"/>
                <w:lang w:val="ro-RO"/>
              </w:rPr>
              <w:t>. DREPTURILE, OBLIGAŢIILE ŞI RESPONSABILITATEA PĂRŢILOR</w:t>
            </w:r>
          </w:p>
          <w:p w14:paraId="3B64F412" w14:textId="77777777" w:rsidR="00C95A0B" w:rsidRPr="00697FF5" w:rsidRDefault="00C95A0B" w:rsidP="00C95A0B">
            <w:pPr>
              <w:rPr>
                <w:rFonts w:ascii="Tahoma" w:hAnsi="Tahoma" w:cs="Tahoma"/>
                <w:sz w:val="20"/>
                <w:szCs w:val="20"/>
                <w:lang w:val="ro-RO"/>
              </w:rPr>
            </w:pPr>
          </w:p>
        </w:tc>
      </w:tr>
      <w:tr w:rsidR="00C95A0B" w:rsidRPr="00697FF5" w14:paraId="7BB4F5E6" w14:textId="77777777" w:rsidTr="359FDE97">
        <w:tc>
          <w:tcPr>
            <w:tcW w:w="4672" w:type="dxa"/>
          </w:tcPr>
          <w:p w14:paraId="75FEFEC0" w14:textId="2C6EB5E0" w:rsidR="00884E46" w:rsidRPr="00697FF5" w:rsidRDefault="006207F8" w:rsidP="00884E46">
            <w:pPr>
              <w:tabs>
                <w:tab w:val="left" w:pos="2595"/>
              </w:tabs>
              <w:spacing w:line="276" w:lineRule="auto"/>
              <w:rPr>
                <w:rFonts w:ascii="Tahoma" w:hAnsi="Tahoma" w:cs="Tahoma"/>
                <w:sz w:val="20"/>
                <w:szCs w:val="20"/>
              </w:rPr>
            </w:pPr>
            <w:r w:rsidRPr="00697FF5">
              <w:rPr>
                <w:rFonts w:ascii="Tahoma" w:hAnsi="Tahoma" w:cs="Tahoma"/>
                <w:sz w:val="20"/>
                <w:szCs w:val="20"/>
                <w:lang w:val="uk-UA"/>
              </w:rPr>
              <w:t>5</w:t>
            </w:r>
            <w:r w:rsidR="00884E46" w:rsidRPr="00697FF5">
              <w:rPr>
                <w:rFonts w:ascii="Tahoma" w:hAnsi="Tahoma" w:cs="Tahoma"/>
                <w:sz w:val="20"/>
                <w:szCs w:val="20"/>
              </w:rPr>
              <w:t xml:space="preserve">.1. </w:t>
            </w:r>
            <w:r w:rsidR="00117ED7" w:rsidRPr="00697FF5">
              <w:rPr>
                <w:rFonts w:ascii="Tahoma" w:hAnsi="Tahoma" w:cs="Tahoma"/>
                <w:sz w:val="20"/>
                <w:szCs w:val="20"/>
              </w:rPr>
              <w:t>Агент зобов'язується:</w:t>
            </w:r>
          </w:p>
          <w:p w14:paraId="528007C1" w14:textId="77777777" w:rsidR="00C95A0B" w:rsidRPr="00697FF5" w:rsidRDefault="00C95A0B" w:rsidP="00C95A0B">
            <w:pPr>
              <w:rPr>
                <w:rFonts w:ascii="Tahoma" w:hAnsi="Tahoma" w:cs="Tahoma"/>
                <w:sz w:val="20"/>
                <w:szCs w:val="20"/>
              </w:rPr>
            </w:pPr>
          </w:p>
        </w:tc>
        <w:tc>
          <w:tcPr>
            <w:tcW w:w="4673" w:type="dxa"/>
          </w:tcPr>
          <w:p w14:paraId="14B668A2" w14:textId="66936F73" w:rsidR="00884E46" w:rsidRPr="00697FF5" w:rsidRDefault="002A6541" w:rsidP="00884E46">
            <w:pPr>
              <w:spacing w:line="276" w:lineRule="auto"/>
              <w:rPr>
                <w:rFonts w:ascii="Tahoma" w:hAnsi="Tahoma" w:cs="Tahoma"/>
                <w:sz w:val="20"/>
                <w:szCs w:val="20"/>
                <w:lang w:val="ro-RO"/>
              </w:rPr>
            </w:pPr>
            <w:r w:rsidRPr="00697FF5">
              <w:rPr>
                <w:rFonts w:ascii="Tahoma" w:hAnsi="Tahoma" w:cs="Tahoma"/>
                <w:sz w:val="20"/>
                <w:szCs w:val="20"/>
                <w:lang w:val="uk-UA"/>
              </w:rPr>
              <w:t>5</w:t>
            </w:r>
            <w:r w:rsidR="00884E46" w:rsidRPr="00697FF5">
              <w:rPr>
                <w:rFonts w:ascii="Tahoma" w:hAnsi="Tahoma" w:cs="Tahoma"/>
                <w:sz w:val="20"/>
                <w:szCs w:val="20"/>
                <w:lang w:val="ro-RO"/>
              </w:rPr>
              <w:t xml:space="preserve">.1. Agentul se obligă: </w:t>
            </w:r>
          </w:p>
          <w:p w14:paraId="34D8C972" w14:textId="77777777" w:rsidR="00C95A0B" w:rsidRPr="00697FF5" w:rsidRDefault="00C95A0B" w:rsidP="00C95A0B">
            <w:pPr>
              <w:rPr>
                <w:rFonts w:ascii="Tahoma" w:hAnsi="Tahoma" w:cs="Tahoma"/>
                <w:sz w:val="20"/>
                <w:szCs w:val="20"/>
                <w:lang w:val="ro-RO"/>
              </w:rPr>
            </w:pPr>
          </w:p>
        </w:tc>
      </w:tr>
      <w:tr w:rsidR="00C95A0B" w:rsidRPr="000C3C44" w14:paraId="05399120" w14:textId="77777777" w:rsidTr="359FDE97">
        <w:tc>
          <w:tcPr>
            <w:tcW w:w="4672" w:type="dxa"/>
          </w:tcPr>
          <w:p w14:paraId="684A7070" w14:textId="18F1DF4B" w:rsidR="00884E46" w:rsidRPr="00697FF5" w:rsidRDefault="006207F8" w:rsidP="00884E46">
            <w:pPr>
              <w:tabs>
                <w:tab w:val="left" w:pos="2595"/>
              </w:tabs>
              <w:spacing w:line="276" w:lineRule="auto"/>
              <w:rPr>
                <w:rFonts w:ascii="Tahoma" w:hAnsi="Tahoma" w:cs="Tahoma"/>
                <w:sz w:val="20"/>
                <w:szCs w:val="20"/>
                <w:lang w:val="uk-UA"/>
              </w:rPr>
            </w:pPr>
            <w:r w:rsidRPr="00697FF5">
              <w:rPr>
                <w:rFonts w:ascii="Tahoma" w:hAnsi="Tahoma" w:cs="Tahoma"/>
                <w:sz w:val="20"/>
                <w:szCs w:val="20"/>
                <w:lang w:val="uk-UA"/>
              </w:rPr>
              <w:t>5</w:t>
            </w:r>
            <w:r w:rsidR="00884E46" w:rsidRPr="00697FF5">
              <w:rPr>
                <w:rFonts w:ascii="Tahoma" w:hAnsi="Tahoma" w:cs="Tahoma"/>
                <w:sz w:val="20"/>
                <w:szCs w:val="20"/>
              </w:rPr>
              <w:t xml:space="preserve">.1.1. </w:t>
            </w:r>
            <w:r w:rsidR="00117ED7" w:rsidRPr="00697FF5">
              <w:rPr>
                <w:rFonts w:ascii="Tahoma" w:hAnsi="Tahoma" w:cs="Tahoma"/>
                <w:sz w:val="20"/>
                <w:szCs w:val="20"/>
              </w:rPr>
              <w:t>Надати Замовнику всю необхідну інформацію, пов'язану з наданням Послуг.</w:t>
            </w:r>
          </w:p>
          <w:p w14:paraId="0AC86A82" w14:textId="77777777" w:rsidR="00C95A0B" w:rsidRPr="00697FF5" w:rsidRDefault="00C95A0B" w:rsidP="00C95A0B">
            <w:pPr>
              <w:rPr>
                <w:rFonts w:ascii="Tahoma" w:hAnsi="Tahoma" w:cs="Tahoma"/>
                <w:sz w:val="20"/>
                <w:szCs w:val="20"/>
              </w:rPr>
            </w:pPr>
          </w:p>
        </w:tc>
        <w:tc>
          <w:tcPr>
            <w:tcW w:w="4673" w:type="dxa"/>
          </w:tcPr>
          <w:p w14:paraId="45AAAD55" w14:textId="1B305B32" w:rsidR="00884E46" w:rsidRPr="00697FF5" w:rsidRDefault="002A6541" w:rsidP="00884E46">
            <w:pPr>
              <w:spacing w:line="276" w:lineRule="auto"/>
              <w:rPr>
                <w:rFonts w:ascii="Tahoma" w:hAnsi="Tahoma" w:cs="Tahoma"/>
                <w:sz w:val="20"/>
                <w:szCs w:val="20"/>
                <w:lang w:val="ro-RO"/>
              </w:rPr>
            </w:pPr>
            <w:r w:rsidRPr="00697FF5">
              <w:rPr>
                <w:rFonts w:ascii="Tahoma" w:hAnsi="Tahoma" w:cs="Tahoma"/>
                <w:sz w:val="20"/>
                <w:szCs w:val="20"/>
                <w:lang w:val="uk-UA"/>
              </w:rPr>
              <w:t>5</w:t>
            </w:r>
            <w:r w:rsidR="00884E46" w:rsidRPr="00697FF5">
              <w:rPr>
                <w:rFonts w:ascii="Tahoma" w:hAnsi="Tahoma" w:cs="Tahoma"/>
                <w:sz w:val="20"/>
                <w:szCs w:val="20"/>
                <w:lang w:val="ro-RO"/>
              </w:rPr>
              <w:t xml:space="preserve">.1.1. Să furnizeze Clientului toate informaţiile necesare cu privire la prestarea serviciilor în conformitate cu alineatul </w:t>
            </w:r>
          </w:p>
          <w:p w14:paraId="3FC860E2" w14:textId="77777777" w:rsidR="00C95A0B" w:rsidRPr="00697FF5" w:rsidRDefault="00C95A0B" w:rsidP="00C95A0B">
            <w:pPr>
              <w:rPr>
                <w:rFonts w:ascii="Tahoma" w:hAnsi="Tahoma" w:cs="Tahoma"/>
                <w:sz w:val="20"/>
                <w:szCs w:val="20"/>
                <w:lang w:val="ro-RO"/>
              </w:rPr>
            </w:pPr>
          </w:p>
        </w:tc>
      </w:tr>
      <w:tr w:rsidR="00C95A0B" w:rsidRPr="000C3C44" w14:paraId="39B6D2A2" w14:textId="77777777" w:rsidTr="359FDE97">
        <w:tc>
          <w:tcPr>
            <w:tcW w:w="4672" w:type="dxa"/>
          </w:tcPr>
          <w:p w14:paraId="0C8135FF" w14:textId="14EF6CE2" w:rsidR="00884E46" w:rsidRPr="00697FF5" w:rsidRDefault="006207F8" w:rsidP="00884E46">
            <w:pPr>
              <w:tabs>
                <w:tab w:val="left" w:pos="2595"/>
              </w:tabs>
              <w:spacing w:line="276" w:lineRule="auto"/>
              <w:rPr>
                <w:rFonts w:ascii="Tahoma" w:hAnsi="Tahoma" w:cs="Tahoma"/>
                <w:sz w:val="20"/>
                <w:szCs w:val="20"/>
              </w:rPr>
            </w:pPr>
            <w:r w:rsidRPr="00697FF5">
              <w:rPr>
                <w:rFonts w:ascii="Tahoma" w:hAnsi="Tahoma" w:cs="Tahoma"/>
                <w:sz w:val="20"/>
                <w:szCs w:val="20"/>
                <w:lang w:val="uk-UA"/>
              </w:rPr>
              <w:t>5</w:t>
            </w:r>
            <w:r w:rsidR="00884E46" w:rsidRPr="00697FF5">
              <w:rPr>
                <w:rFonts w:ascii="Tahoma" w:hAnsi="Tahoma" w:cs="Tahoma"/>
                <w:sz w:val="20"/>
                <w:szCs w:val="20"/>
              </w:rPr>
              <w:t xml:space="preserve">.1.2. </w:t>
            </w:r>
            <w:r w:rsidR="00117ED7" w:rsidRPr="00697FF5">
              <w:rPr>
                <w:rFonts w:ascii="Tahoma" w:hAnsi="Tahoma" w:cs="Tahoma"/>
                <w:sz w:val="20"/>
                <w:szCs w:val="20"/>
              </w:rPr>
              <w:t>За невиконання або неналежне виконання своїх зобов'язань за Договором нести відповідальність відповідно до чинного законодавства.</w:t>
            </w:r>
          </w:p>
          <w:p w14:paraId="5401220C" w14:textId="77777777" w:rsidR="00C95A0B" w:rsidRPr="00697FF5" w:rsidRDefault="00C95A0B" w:rsidP="00C95A0B">
            <w:pPr>
              <w:rPr>
                <w:rFonts w:ascii="Tahoma" w:hAnsi="Tahoma" w:cs="Tahoma"/>
                <w:sz w:val="20"/>
                <w:szCs w:val="20"/>
              </w:rPr>
            </w:pPr>
          </w:p>
        </w:tc>
        <w:tc>
          <w:tcPr>
            <w:tcW w:w="4673" w:type="dxa"/>
          </w:tcPr>
          <w:p w14:paraId="4A83F8DB" w14:textId="0B169C16" w:rsidR="00884E46" w:rsidRPr="00697FF5" w:rsidRDefault="002A6541" w:rsidP="00884E46">
            <w:pPr>
              <w:spacing w:line="276" w:lineRule="auto"/>
              <w:rPr>
                <w:rFonts w:ascii="Tahoma" w:hAnsi="Tahoma" w:cs="Tahoma"/>
                <w:sz w:val="20"/>
                <w:szCs w:val="20"/>
                <w:lang w:val="ro-RO"/>
              </w:rPr>
            </w:pPr>
            <w:r w:rsidRPr="00697FF5">
              <w:rPr>
                <w:rFonts w:ascii="Tahoma" w:hAnsi="Tahoma" w:cs="Tahoma"/>
                <w:sz w:val="20"/>
                <w:szCs w:val="20"/>
                <w:lang w:val="uk-UA"/>
              </w:rPr>
              <w:t>5</w:t>
            </w:r>
            <w:r w:rsidR="00884E46" w:rsidRPr="00697FF5">
              <w:rPr>
                <w:rFonts w:ascii="Tahoma" w:hAnsi="Tahoma" w:cs="Tahoma"/>
                <w:sz w:val="20"/>
                <w:szCs w:val="20"/>
                <w:lang w:val="ro-RO"/>
              </w:rPr>
              <w:t>.1.2. Pentru orice neîndeplinire sau îndeplinirea necorespunzătoare a obligaţiilor sale conform Contractului să poarte răspundere în conformitate cu legislaţia în vigoare.</w:t>
            </w:r>
          </w:p>
          <w:p w14:paraId="43EEC2E0" w14:textId="77777777" w:rsidR="00C95A0B" w:rsidRPr="00697FF5" w:rsidRDefault="00C95A0B" w:rsidP="00C95A0B">
            <w:pPr>
              <w:rPr>
                <w:rFonts w:ascii="Tahoma" w:hAnsi="Tahoma" w:cs="Tahoma"/>
                <w:sz w:val="20"/>
                <w:szCs w:val="20"/>
                <w:lang w:val="ro-RO"/>
              </w:rPr>
            </w:pPr>
          </w:p>
        </w:tc>
      </w:tr>
      <w:tr w:rsidR="00C95A0B" w:rsidRPr="000C3C44" w14:paraId="3B53BC20" w14:textId="77777777" w:rsidTr="359FDE97">
        <w:tc>
          <w:tcPr>
            <w:tcW w:w="4672" w:type="dxa"/>
          </w:tcPr>
          <w:p w14:paraId="35BB60BA" w14:textId="0CF3F755" w:rsidR="00884E46" w:rsidRPr="00697FF5" w:rsidRDefault="006207F8" w:rsidP="00884E46">
            <w:pPr>
              <w:tabs>
                <w:tab w:val="left" w:pos="2595"/>
              </w:tabs>
              <w:spacing w:line="276" w:lineRule="auto"/>
              <w:rPr>
                <w:rFonts w:ascii="Tahoma" w:hAnsi="Tahoma" w:cs="Tahoma"/>
                <w:sz w:val="20"/>
                <w:szCs w:val="20"/>
              </w:rPr>
            </w:pPr>
            <w:r w:rsidRPr="00697FF5">
              <w:rPr>
                <w:rFonts w:ascii="Tahoma" w:hAnsi="Tahoma" w:cs="Tahoma"/>
                <w:sz w:val="20"/>
                <w:szCs w:val="20"/>
                <w:lang w:val="uk-UA"/>
              </w:rPr>
              <w:t>5</w:t>
            </w:r>
            <w:r w:rsidR="00884E46" w:rsidRPr="00697FF5">
              <w:rPr>
                <w:rFonts w:ascii="Tahoma" w:hAnsi="Tahoma" w:cs="Tahoma"/>
                <w:sz w:val="20"/>
                <w:szCs w:val="20"/>
              </w:rPr>
              <w:t xml:space="preserve">.1.3. </w:t>
            </w:r>
            <w:r w:rsidR="00117ED7" w:rsidRPr="00697FF5">
              <w:rPr>
                <w:rFonts w:ascii="Tahoma" w:hAnsi="Tahoma" w:cs="Tahoma"/>
                <w:sz w:val="20"/>
                <w:szCs w:val="20"/>
              </w:rPr>
              <w:t>В рамках своїх повноважень цікавитися і отримувати інформацію про хід та стан документів Замовника.</w:t>
            </w:r>
          </w:p>
          <w:p w14:paraId="707A8B2C" w14:textId="77777777" w:rsidR="00C95A0B" w:rsidRPr="00697FF5" w:rsidRDefault="00C95A0B" w:rsidP="00C95A0B">
            <w:pPr>
              <w:rPr>
                <w:rFonts w:ascii="Tahoma" w:hAnsi="Tahoma" w:cs="Tahoma"/>
                <w:sz w:val="20"/>
                <w:szCs w:val="20"/>
              </w:rPr>
            </w:pPr>
          </w:p>
        </w:tc>
        <w:tc>
          <w:tcPr>
            <w:tcW w:w="4673" w:type="dxa"/>
          </w:tcPr>
          <w:p w14:paraId="2839FB64" w14:textId="0FD81625" w:rsidR="00884E46" w:rsidRPr="00697FF5" w:rsidRDefault="002A6541" w:rsidP="00884E46">
            <w:pPr>
              <w:spacing w:line="276" w:lineRule="auto"/>
              <w:rPr>
                <w:rFonts w:ascii="Tahoma" w:hAnsi="Tahoma" w:cs="Tahoma"/>
                <w:sz w:val="20"/>
                <w:szCs w:val="20"/>
                <w:lang w:val="ro-RO"/>
              </w:rPr>
            </w:pPr>
            <w:r w:rsidRPr="00697FF5">
              <w:rPr>
                <w:rFonts w:ascii="Tahoma" w:hAnsi="Tahoma" w:cs="Tahoma"/>
                <w:sz w:val="20"/>
                <w:szCs w:val="20"/>
                <w:lang w:val="uk-UA"/>
              </w:rPr>
              <w:t>5</w:t>
            </w:r>
            <w:r w:rsidR="00884E46" w:rsidRPr="00697FF5">
              <w:rPr>
                <w:rFonts w:ascii="Tahoma" w:hAnsi="Tahoma" w:cs="Tahoma"/>
                <w:sz w:val="20"/>
                <w:szCs w:val="20"/>
                <w:lang w:val="ro-RO"/>
              </w:rPr>
              <w:t>.1.3. În cadrul competenţelor să se intereseze şi să obţină informaţii despre prelucrarea şi starea documentelor Clientului.</w:t>
            </w:r>
          </w:p>
          <w:p w14:paraId="536DEE17" w14:textId="77777777" w:rsidR="00C95A0B" w:rsidRPr="00697FF5" w:rsidRDefault="00C95A0B" w:rsidP="00C95A0B">
            <w:pPr>
              <w:rPr>
                <w:rFonts w:ascii="Tahoma" w:hAnsi="Tahoma" w:cs="Tahoma"/>
                <w:sz w:val="20"/>
                <w:szCs w:val="20"/>
                <w:lang w:val="ro-RO"/>
              </w:rPr>
            </w:pPr>
          </w:p>
        </w:tc>
      </w:tr>
      <w:tr w:rsidR="00C95A0B" w:rsidRPr="000C3C44" w14:paraId="4A97B627" w14:textId="77777777" w:rsidTr="359FDE97">
        <w:tc>
          <w:tcPr>
            <w:tcW w:w="4672" w:type="dxa"/>
          </w:tcPr>
          <w:p w14:paraId="60DF44A6" w14:textId="77777777" w:rsidR="00C95A0B" w:rsidRDefault="006207F8" w:rsidP="00C95A0B">
            <w:pPr>
              <w:rPr>
                <w:rFonts w:ascii="Tahoma" w:hAnsi="Tahoma" w:cs="Tahoma"/>
                <w:sz w:val="20"/>
                <w:szCs w:val="20"/>
              </w:rPr>
            </w:pPr>
            <w:r w:rsidRPr="00697FF5">
              <w:rPr>
                <w:rFonts w:ascii="Tahoma" w:hAnsi="Tahoma" w:cs="Tahoma"/>
                <w:sz w:val="20"/>
                <w:szCs w:val="20"/>
                <w:lang w:val="uk-UA"/>
              </w:rPr>
              <w:t>5</w:t>
            </w:r>
            <w:r w:rsidR="00884E46" w:rsidRPr="00697FF5">
              <w:rPr>
                <w:rFonts w:ascii="Tahoma" w:hAnsi="Tahoma" w:cs="Tahoma"/>
                <w:sz w:val="20"/>
                <w:szCs w:val="20"/>
              </w:rPr>
              <w:t xml:space="preserve">.1.4.  </w:t>
            </w:r>
            <w:r w:rsidR="00117ED7" w:rsidRPr="00697FF5">
              <w:rPr>
                <w:rFonts w:ascii="Tahoma" w:hAnsi="Tahoma" w:cs="Tahoma"/>
                <w:sz w:val="20"/>
                <w:szCs w:val="20"/>
              </w:rPr>
              <w:t>Для виконання своїх зобов'язань за цим Договором Агент має право залучати третіх осіб.</w:t>
            </w:r>
          </w:p>
          <w:p w14:paraId="1C7188EB" w14:textId="77777777" w:rsidR="008711F9" w:rsidRDefault="008711F9" w:rsidP="00C95A0B">
            <w:pPr>
              <w:rPr>
                <w:rFonts w:ascii="Tahoma" w:hAnsi="Tahoma" w:cs="Tahoma"/>
                <w:sz w:val="20"/>
                <w:szCs w:val="20"/>
              </w:rPr>
            </w:pPr>
          </w:p>
          <w:p w14:paraId="7E74ECCD" w14:textId="77777777" w:rsidR="008711F9" w:rsidRDefault="008711F9" w:rsidP="00C95A0B">
            <w:pPr>
              <w:rPr>
                <w:rFonts w:ascii="Tahoma" w:hAnsi="Tahoma" w:cs="Tahoma"/>
                <w:sz w:val="20"/>
                <w:szCs w:val="20"/>
                <w:lang w:val="uk-UA"/>
              </w:rPr>
            </w:pPr>
            <w:r>
              <w:rPr>
                <w:rFonts w:ascii="Tahoma" w:hAnsi="Tahoma" w:cs="Tahoma"/>
                <w:sz w:val="20"/>
                <w:szCs w:val="20"/>
                <w:lang w:val="uk-UA"/>
              </w:rPr>
              <w:t xml:space="preserve">5.1.5. У </w:t>
            </w:r>
            <w:r w:rsidRPr="008711F9">
              <w:rPr>
                <w:rFonts w:ascii="Tahoma" w:hAnsi="Tahoma" w:cs="Tahoma"/>
                <w:sz w:val="20"/>
                <w:szCs w:val="20"/>
                <w:lang w:val="uk-UA"/>
              </w:rPr>
              <w:t>разі зміни вимог компетентних органів Румунії до документів Замовника, після отримання Замовником номера DOSAR, подати необхідні додаткові документи в інтересах і за рахунок Замовника. Подача додаткових документів Замовника не є предметом даного договору.</w:t>
            </w:r>
          </w:p>
          <w:p w14:paraId="1664F450" w14:textId="77B88FE3" w:rsidR="008711F9" w:rsidRPr="008711F9" w:rsidRDefault="008711F9" w:rsidP="00C95A0B">
            <w:pPr>
              <w:rPr>
                <w:rFonts w:ascii="Tahoma" w:hAnsi="Tahoma" w:cs="Tahoma"/>
                <w:sz w:val="20"/>
                <w:szCs w:val="20"/>
                <w:lang w:val="uk-UA"/>
              </w:rPr>
            </w:pPr>
          </w:p>
        </w:tc>
        <w:tc>
          <w:tcPr>
            <w:tcW w:w="4673" w:type="dxa"/>
          </w:tcPr>
          <w:p w14:paraId="510C0E6A" w14:textId="3EAF9162" w:rsidR="000C3C44" w:rsidRDefault="00E242EF" w:rsidP="00915802">
            <w:pPr>
              <w:spacing w:line="276" w:lineRule="auto"/>
              <w:rPr>
                <w:rFonts w:ascii="Tahoma" w:hAnsi="Tahoma" w:cs="Tahoma"/>
                <w:sz w:val="20"/>
                <w:szCs w:val="20"/>
                <w:lang w:val="ro-RO"/>
              </w:rPr>
            </w:pPr>
            <w:r w:rsidRPr="00697FF5">
              <w:rPr>
                <w:rFonts w:ascii="Tahoma" w:hAnsi="Tahoma" w:cs="Tahoma"/>
                <w:sz w:val="20"/>
                <w:szCs w:val="20"/>
                <w:lang w:val="en-US"/>
              </w:rPr>
              <w:lastRenderedPageBreak/>
              <w:t>5</w:t>
            </w:r>
            <w:r w:rsidR="00915802" w:rsidRPr="00697FF5">
              <w:rPr>
                <w:rFonts w:ascii="Tahoma" w:hAnsi="Tahoma" w:cs="Tahoma"/>
                <w:sz w:val="20"/>
                <w:szCs w:val="20"/>
                <w:lang w:val="ro-RO"/>
              </w:rPr>
              <w:t>.1.4. Pentru îndeplinirea obligaţiilor sale în cadrul prezentului Contract Agentul are dreptul de a antrena persoane terţe.</w:t>
            </w:r>
          </w:p>
          <w:p w14:paraId="142A2AD6" w14:textId="77777777" w:rsidR="008711F9" w:rsidRDefault="008711F9" w:rsidP="00915802">
            <w:pPr>
              <w:spacing w:line="276" w:lineRule="auto"/>
              <w:rPr>
                <w:rFonts w:ascii="Tahoma" w:hAnsi="Tahoma" w:cs="Tahoma"/>
                <w:sz w:val="20"/>
                <w:szCs w:val="20"/>
                <w:lang w:val="uk-UA"/>
              </w:rPr>
            </w:pPr>
            <w:r>
              <w:rPr>
                <w:rFonts w:ascii="Tahoma" w:hAnsi="Tahoma" w:cs="Tahoma"/>
                <w:sz w:val="20"/>
                <w:szCs w:val="20"/>
                <w:lang w:val="uk-UA"/>
              </w:rPr>
              <w:t xml:space="preserve">5.1.5. </w:t>
            </w:r>
            <w:r w:rsidRPr="008711F9">
              <w:rPr>
                <w:rFonts w:ascii="Tahoma" w:hAnsi="Tahoma" w:cs="Tahoma"/>
                <w:sz w:val="20"/>
                <w:szCs w:val="20"/>
                <w:lang w:val="uk-UA"/>
              </w:rPr>
              <w:t xml:space="preserve">În cazul schimbării cerințelor autorităților competente din România la documentele Clientului, după primirea de către Client a numărului DOSAR, să prezinte documentele suplimentare necesare în interes și pe cheltuiala </w:t>
            </w:r>
            <w:r w:rsidRPr="008711F9">
              <w:rPr>
                <w:rFonts w:ascii="Tahoma" w:hAnsi="Tahoma" w:cs="Tahoma"/>
                <w:sz w:val="20"/>
                <w:szCs w:val="20"/>
                <w:lang w:val="uk-UA"/>
              </w:rPr>
              <w:lastRenderedPageBreak/>
              <w:t>Clientului. Prezentarea documentelor suplimentare ale Clientului nu face obiectul prezentului acord.</w:t>
            </w:r>
          </w:p>
          <w:p w14:paraId="39FD6EFD" w14:textId="6F39B6E4" w:rsidR="008711F9" w:rsidRPr="008711F9" w:rsidRDefault="008711F9" w:rsidP="00915802">
            <w:pPr>
              <w:spacing w:line="276" w:lineRule="auto"/>
              <w:rPr>
                <w:rFonts w:ascii="Tahoma" w:hAnsi="Tahoma" w:cs="Tahoma"/>
                <w:sz w:val="20"/>
                <w:szCs w:val="20"/>
                <w:lang w:val="uk-UA"/>
              </w:rPr>
            </w:pPr>
          </w:p>
        </w:tc>
      </w:tr>
      <w:tr w:rsidR="00C95A0B" w:rsidRPr="00697FF5" w14:paraId="458F603F" w14:textId="77777777" w:rsidTr="359FDE97">
        <w:tc>
          <w:tcPr>
            <w:tcW w:w="4672" w:type="dxa"/>
          </w:tcPr>
          <w:p w14:paraId="3933D2A1" w14:textId="4BEA7606" w:rsidR="00915802" w:rsidRPr="00697FF5" w:rsidRDefault="006207F8" w:rsidP="00915802">
            <w:pPr>
              <w:tabs>
                <w:tab w:val="left" w:pos="2595"/>
              </w:tabs>
              <w:spacing w:line="276" w:lineRule="auto"/>
              <w:rPr>
                <w:rFonts w:ascii="Tahoma" w:hAnsi="Tahoma" w:cs="Tahoma"/>
                <w:sz w:val="20"/>
                <w:szCs w:val="20"/>
              </w:rPr>
            </w:pPr>
            <w:r w:rsidRPr="00697FF5">
              <w:rPr>
                <w:rFonts w:ascii="Tahoma" w:hAnsi="Tahoma" w:cs="Tahoma"/>
                <w:sz w:val="20"/>
                <w:szCs w:val="20"/>
                <w:lang w:val="uk-UA"/>
              </w:rPr>
              <w:lastRenderedPageBreak/>
              <w:t>5</w:t>
            </w:r>
            <w:r w:rsidR="00915802" w:rsidRPr="00697FF5">
              <w:rPr>
                <w:rFonts w:ascii="Tahoma" w:hAnsi="Tahoma" w:cs="Tahoma"/>
                <w:sz w:val="20"/>
                <w:szCs w:val="20"/>
              </w:rPr>
              <w:t xml:space="preserve">.2. </w:t>
            </w:r>
            <w:r w:rsidR="00117ED7" w:rsidRPr="00697FF5">
              <w:rPr>
                <w:rFonts w:ascii="Tahoma" w:hAnsi="Tahoma" w:cs="Tahoma"/>
                <w:sz w:val="20"/>
                <w:szCs w:val="20"/>
              </w:rPr>
              <w:t>Замовник зобов'язується:</w:t>
            </w:r>
          </w:p>
          <w:p w14:paraId="142449E0" w14:textId="77777777" w:rsidR="00C95A0B" w:rsidRPr="00697FF5" w:rsidRDefault="00C95A0B" w:rsidP="00C95A0B">
            <w:pPr>
              <w:rPr>
                <w:rFonts w:ascii="Tahoma" w:hAnsi="Tahoma" w:cs="Tahoma"/>
                <w:sz w:val="20"/>
                <w:szCs w:val="20"/>
              </w:rPr>
            </w:pPr>
          </w:p>
        </w:tc>
        <w:tc>
          <w:tcPr>
            <w:tcW w:w="4673" w:type="dxa"/>
          </w:tcPr>
          <w:p w14:paraId="4F32D29E" w14:textId="7F48ECEE" w:rsidR="00915802" w:rsidRPr="00697FF5" w:rsidRDefault="002A6541" w:rsidP="00915802">
            <w:pPr>
              <w:spacing w:line="276" w:lineRule="auto"/>
              <w:rPr>
                <w:rFonts w:ascii="Tahoma" w:hAnsi="Tahoma" w:cs="Tahoma"/>
                <w:sz w:val="20"/>
                <w:szCs w:val="20"/>
                <w:lang w:val="ro-RO"/>
              </w:rPr>
            </w:pPr>
            <w:r w:rsidRPr="00697FF5">
              <w:rPr>
                <w:rFonts w:ascii="Tahoma" w:hAnsi="Tahoma" w:cs="Tahoma"/>
                <w:sz w:val="20"/>
                <w:szCs w:val="20"/>
                <w:lang w:val="uk-UA"/>
              </w:rPr>
              <w:t>5</w:t>
            </w:r>
            <w:r w:rsidR="00915802" w:rsidRPr="00697FF5">
              <w:rPr>
                <w:rFonts w:ascii="Tahoma" w:hAnsi="Tahoma" w:cs="Tahoma"/>
                <w:sz w:val="20"/>
                <w:szCs w:val="20"/>
                <w:lang w:val="ro-RO"/>
              </w:rPr>
              <w:t xml:space="preserve">.2. Clientul se obligă: </w:t>
            </w:r>
          </w:p>
          <w:p w14:paraId="6BC6D2BC" w14:textId="77777777" w:rsidR="00C95A0B" w:rsidRPr="00697FF5" w:rsidRDefault="00C95A0B" w:rsidP="00C95A0B">
            <w:pPr>
              <w:rPr>
                <w:rFonts w:ascii="Tahoma" w:hAnsi="Tahoma" w:cs="Tahoma"/>
                <w:sz w:val="20"/>
                <w:szCs w:val="20"/>
                <w:lang w:val="ro-RO"/>
              </w:rPr>
            </w:pPr>
          </w:p>
        </w:tc>
      </w:tr>
      <w:tr w:rsidR="00C95A0B" w:rsidRPr="000C3C44" w14:paraId="37D0B908" w14:textId="77777777" w:rsidTr="359FDE97">
        <w:tc>
          <w:tcPr>
            <w:tcW w:w="4672" w:type="dxa"/>
          </w:tcPr>
          <w:p w14:paraId="57C9FD96" w14:textId="6AE8D960" w:rsidR="00C95A0B" w:rsidRPr="00697FF5" w:rsidRDefault="006207F8" w:rsidP="006207F8">
            <w:pPr>
              <w:tabs>
                <w:tab w:val="left" w:pos="2595"/>
              </w:tabs>
              <w:spacing w:line="276" w:lineRule="auto"/>
              <w:rPr>
                <w:rFonts w:ascii="Tahoma" w:hAnsi="Tahoma" w:cs="Tahoma"/>
                <w:sz w:val="20"/>
                <w:szCs w:val="20"/>
                <w:lang w:val="uk-UA"/>
              </w:rPr>
            </w:pPr>
            <w:r w:rsidRPr="00697FF5">
              <w:rPr>
                <w:rFonts w:ascii="Tahoma" w:hAnsi="Tahoma" w:cs="Tahoma"/>
                <w:sz w:val="20"/>
                <w:szCs w:val="20"/>
                <w:lang w:val="uk-UA"/>
              </w:rPr>
              <w:t>5</w:t>
            </w:r>
            <w:r w:rsidR="00915802" w:rsidRPr="00697FF5">
              <w:rPr>
                <w:rFonts w:ascii="Tahoma" w:hAnsi="Tahoma" w:cs="Tahoma"/>
                <w:sz w:val="20"/>
                <w:szCs w:val="20"/>
              </w:rPr>
              <w:t xml:space="preserve">.2.1. </w:t>
            </w:r>
            <w:r w:rsidR="00117ED7" w:rsidRPr="00697FF5">
              <w:rPr>
                <w:rFonts w:ascii="Tahoma" w:hAnsi="Tahoma" w:cs="Tahoma"/>
                <w:sz w:val="20"/>
                <w:szCs w:val="20"/>
              </w:rPr>
              <w:t>Надавати Агенту необхідну, достовірну інформацію та документацію для надання послуг в повному обсязі. У разі, якщо Замовник надав недостовірну інформацію, Агент не несе відповідальність за надання Послуг.</w:t>
            </w:r>
          </w:p>
        </w:tc>
        <w:tc>
          <w:tcPr>
            <w:tcW w:w="4673" w:type="dxa"/>
          </w:tcPr>
          <w:p w14:paraId="7B1253A8" w14:textId="09783FB1" w:rsidR="00915802" w:rsidRPr="00697FF5" w:rsidRDefault="002A6541" w:rsidP="00915802">
            <w:pPr>
              <w:spacing w:line="276" w:lineRule="auto"/>
              <w:rPr>
                <w:rFonts w:ascii="Tahoma" w:hAnsi="Tahoma" w:cs="Tahoma"/>
                <w:sz w:val="20"/>
                <w:szCs w:val="20"/>
                <w:lang w:val="ro-RO"/>
              </w:rPr>
            </w:pPr>
            <w:r w:rsidRPr="00697FF5">
              <w:rPr>
                <w:rFonts w:ascii="Tahoma" w:hAnsi="Tahoma" w:cs="Tahoma"/>
                <w:sz w:val="20"/>
                <w:szCs w:val="20"/>
                <w:lang w:val="uk-UA"/>
              </w:rPr>
              <w:t>5</w:t>
            </w:r>
            <w:r w:rsidR="00915802" w:rsidRPr="00697FF5">
              <w:rPr>
                <w:rFonts w:ascii="Tahoma" w:hAnsi="Tahoma" w:cs="Tahoma"/>
                <w:sz w:val="20"/>
                <w:szCs w:val="20"/>
                <w:lang w:val="ro-RO"/>
              </w:rPr>
              <w:t xml:space="preserve">.2.1. </w:t>
            </w:r>
            <w:r w:rsidR="006207F8" w:rsidRPr="00697FF5">
              <w:rPr>
                <w:rFonts w:ascii="Tahoma" w:hAnsi="Tahoma" w:cs="Tahoma"/>
                <w:sz w:val="20"/>
                <w:szCs w:val="20"/>
                <w:lang w:val="ro-RO"/>
              </w:rPr>
              <w:t>Furnizați agentului informațiile și documentațiile necesare, fiabile pentru furnizarea de servicii în întregime. Dacă Clientul a furnizat informații false, Agentul nu este responsabil pentru furnizarea Serviciilor.</w:t>
            </w:r>
          </w:p>
          <w:p w14:paraId="09205104" w14:textId="77777777" w:rsidR="00C95A0B" w:rsidRPr="00697FF5" w:rsidRDefault="00C95A0B" w:rsidP="00C95A0B">
            <w:pPr>
              <w:rPr>
                <w:rFonts w:ascii="Tahoma" w:hAnsi="Tahoma" w:cs="Tahoma"/>
                <w:sz w:val="20"/>
                <w:szCs w:val="20"/>
                <w:lang w:val="ro-RO"/>
              </w:rPr>
            </w:pPr>
          </w:p>
        </w:tc>
      </w:tr>
      <w:tr w:rsidR="00C95A0B" w:rsidRPr="000C3C44" w14:paraId="3B1BBB77" w14:textId="77777777" w:rsidTr="359FDE97">
        <w:tc>
          <w:tcPr>
            <w:tcW w:w="4672" w:type="dxa"/>
          </w:tcPr>
          <w:p w14:paraId="5D5732AF" w14:textId="72CEFAC3" w:rsidR="00915802" w:rsidRPr="00697FF5" w:rsidRDefault="006207F8" w:rsidP="00915802">
            <w:pPr>
              <w:tabs>
                <w:tab w:val="left" w:pos="2595"/>
              </w:tabs>
              <w:spacing w:line="276" w:lineRule="auto"/>
              <w:rPr>
                <w:rFonts w:ascii="Tahoma" w:hAnsi="Tahoma" w:cs="Tahoma"/>
                <w:sz w:val="20"/>
                <w:szCs w:val="20"/>
              </w:rPr>
            </w:pPr>
            <w:r w:rsidRPr="00697FF5">
              <w:rPr>
                <w:rFonts w:ascii="Tahoma" w:hAnsi="Tahoma" w:cs="Tahoma"/>
                <w:sz w:val="20"/>
                <w:szCs w:val="20"/>
                <w:lang w:val="uk-UA"/>
              </w:rPr>
              <w:t>5</w:t>
            </w:r>
            <w:r w:rsidR="00915802" w:rsidRPr="00697FF5">
              <w:rPr>
                <w:rFonts w:ascii="Tahoma" w:hAnsi="Tahoma" w:cs="Tahoma"/>
                <w:sz w:val="20"/>
                <w:szCs w:val="20"/>
              </w:rPr>
              <w:t xml:space="preserve">.2.2. </w:t>
            </w:r>
            <w:r w:rsidR="00117ED7" w:rsidRPr="00697FF5">
              <w:rPr>
                <w:rFonts w:ascii="Tahoma" w:hAnsi="Tahoma" w:cs="Tahoma"/>
                <w:sz w:val="20"/>
                <w:szCs w:val="20"/>
              </w:rPr>
              <w:t>Своєчасно інформувати Агента про зміни в особистих документах Замовника.</w:t>
            </w:r>
          </w:p>
          <w:p w14:paraId="7540480D" w14:textId="77777777" w:rsidR="00C95A0B" w:rsidRPr="00697FF5" w:rsidRDefault="00C95A0B" w:rsidP="00C95A0B">
            <w:pPr>
              <w:rPr>
                <w:rFonts w:ascii="Tahoma" w:hAnsi="Tahoma" w:cs="Tahoma"/>
                <w:sz w:val="20"/>
                <w:szCs w:val="20"/>
              </w:rPr>
            </w:pPr>
          </w:p>
        </w:tc>
        <w:tc>
          <w:tcPr>
            <w:tcW w:w="4673" w:type="dxa"/>
          </w:tcPr>
          <w:p w14:paraId="3E190AD1" w14:textId="17822372" w:rsidR="00915802" w:rsidRPr="00697FF5" w:rsidRDefault="002A6541" w:rsidP="00915802">
            <w:pPr>
              <w:spacing w:line="276" w:lineRule="auto"/>
              <w:rPr>
                <w:rFonts w:ascii="Tahoma" w:hAnsi="Tahoma" w:cs="Tahoma"/>
                <w:sz w:val="20"/>
                <w:szCs w:val="20"/>
                <w:lang w:val="ro-RO"/>
              </w:rPr>
            </w:pPr>
            <w:r w:rsidRPr="00697FF5">
              <w:rPr>
                <w:rFonts w:ascii="Tahoma" w:hAnsi="Tahoma" w:cs="Tahoma"/>
                <w:sz w:val="20"/>
                <w:szCs w:val="20"/>
                <w:lang w:val="uk-UA"/>
              </w:rPr>
              <w:t>5</w:t>
            </w:r>
            <w:r w:rsidR="00915802" w:rsidRPr="00697FF5">
              <w:rPr>
                <w:rFonts w:ascii="Tahoma" w:hAnsi="Tahoma" w:cs="Tahoma"/>
                <w:sz w:val="20"/>
                <w:szCs w:val="20"/>
                <w:lang w:val="ro-RO"/>
              </w:rPr>
              <w:t>.2.2. Să informeze la timp Agentul despre schimbările în documentele personale ale Clientului.</w:t>
            </w:r>
          </w:p>
          <w:p w14:paraId="61C0C393" w14:textId="77777777" w:rsidR="00C95A0B" w:rsidRPr="00697FF5" w:rsidRDefault="00C95A0B" w:rsidP="00C95A0B">
            <w:pPr>
              <w:rPr>
                <w:rFonts w:ascii="Tahoma" w:hAnsi="Tahoma" w:cs="Tahoma"/>
                <w:sz w:val="20"/>
                <w:szCs w:val="20"/>
                <w:lang w:val="ro-RO"/>
              </w:rPr>
            </w:pPr>
          </w:p>
        </w:tc>
      </w:tr>
      <w:tr w:rsidR="00C95A0B" w:rsidRPr="000C3C44" w14:paraId="1CDAD82F" w14:textId="77777777" w:rsidTr="359FDE97">
        <w:tc>
          <w:tcPr>
            <w:tcW w:w="4672" w:type="dxa"/>
          </w:tcPr>
          <w:p w14:paraId="31F38EA3" w14:textId="4C6416A7" w:rsidR="00C95A0B" w:rsidRPr="00697FF5" w:rsidRDefault="006207F8" w:rsidP="00C95A0B">
            <w:pPr>
              <w:rPr>
                <w:rFonts w:ascii="Tahoma" w:hAnsi="Tahoma" w:cs="Tahoma"/>
                <w:sz w:val="20"/>
                <w:szCs w:val="20"/>
                <w:lang w:val="uk-UA"/>
              </w:rPr>
            </w:pPr>
            <w:r w:rsidRPr="00697FF5">
              <w:rPr>
                <w:rFonts w:ascii="Tahoma" w:hAnsi="Tahoma" w:cs="Tahoma"/>
                <w:sz w:val="20"/>
                <w:szCs w:val="20"/>
                <w:lang w:val="uk-UA"/>
              </w:rPr>
              <w:t>5</w:t>
            </w:r>
            <w:r w:rsidR="00915802" w:rsidRPr="00697FF5">
              <w:rPr>
                <w:rFonts w:ascii="Tahoma" w:hAnsi="Tahoma" w:cs="Tahoma"/>
                <w:sz w:val="20"/>
                <w:szCs w:val="20"/>
              </w:rPr>
              <w:t xml:space="preserve">.2.3. </w:t>
            </w:r>
            <w:r w:rsidR="00117ED7" w:rsidRPr="00697FF5">
              <w:rPr>
                <w:rFonts w:ascii="Tahoma" w:hAnsi="Tahoma" w:cs="Tahoma"/>
                <w:sz w:val="20"/>
                <w:szCs w:val="20"/>
              </w:rPr>
              <w:t>Оплатити Послуги відповідно до умов Договору.</w:t>
            </w:r>
          </w:p>
        </w:tc>
        <w:tc>
          <w:tcPr>
            <w:tcW w:w="4673" w:type="dxa"/>
          </w:tcPr>
          <w:p w14:paraId="67B3C4DA" w14:textId="47846CBE" w:rsidR="00915802" w:rsidRPr="00697FF5" w:rsidRDefault="002A6541" w:rsidP="00915802">
            <w:pPr>
              <w:spacing w:line="276" w:lineRule="auto"/>
              <w:rPr>
                <w:rFonts w:ascii="Tahoma" w:hAnsi="Tahoma" w:cs="Tahoma"/>
                <w:sz w:val="20"/>
                <w:szCs w:val="20"/>
                <w:lang w:val="ro-RO"/>
              </w:rPr>
            </w:pPr>
            <w:r w:rsidRPr="00697FF5">
              <w:rPr>
                <w:rFonts w:ascii="Tahoma" w:hAnsi="Tahoma" w:cs="Tahoma"/>
                <w:sz w:val="20"/>
                <w:szCs w:val="20"/>
                <w:lang w:val="uk-UA"/>
              </w:rPr>
              <w:t>5</w:t>
            </w:r>
            <w:r w:rsidR="00915802" w:rsidRPr="00697FF5">
              <w:rPr>
                <w:rFonts w:ascii="Tahoma" w:hAnsi="Tahoma" w:cs="Tahoma"/>
                <w:sz w:val="20"/>
                <w:szCs w:val="20"/>
                <w:lang w:val="ro-RO"/>
              </w:rPr>
              <w:t xml:space="preserve">.2.3. </w:t>
            </w:r>
            <w:r w:rsidR="006207F8" w:rsidRPr="00697FF5">
              <w:rPr>
                <w:rFonts w:ascii="Tahoma" w:hAnsi="Tahoma" w:cs="Tahoma"/>
                <w:sz w:val="20"/>
                <w:szCs w:val="20"/>
                <w:lang w:val="ro-RO"/>
              </w:rPr>
              <w:t>Plătiți serviciile în conformitate cu condițiile din acord.</w:t>
            </w:r>
          </w:p>
          <w:p w14:paraId="7693BD87" w14:textId="77777777" w:rsidR="00C95A0B" w:rsidRPr="00697FF5" w:rsidRDefault="00C95A0B" w:rsidP="00C95A0B">
            <w:pPr>
              <w:rPr>
                <w:rFonts w:ascii="Tahoma" w:hAnsi="Tahoma" w:cs="Tahoma"/>
                <w:sz w:val="20"/>
                <w:szCs w:val="20"/>
                <w:lang w:val="ro-RO"/>
              </w:rPr>
            </w:pPr>
          </w:p>
        </w:tc>
      </w:tr>
      <w:tr w:rsidR="00915802" w:rsidRPr="000C3C44" w14:paraId="41853646" w14:textId="77777777" w:rsidTr="359FDE97">
        <w:tc>
          <w:tcPr>
            <w:tcW w:w="4672" w:type="dxa"/>
          </w:tcPr>
          <w:p w14:paraId="12A44B88" w14:textId="53281D0E" w:rsidR="00915802" w:rsidRPr="00697FF5" w:rsidRDefault="006207F8" w:rsidP="00915802">
            <w:pPr>
              <w:tabs>
                <w:tab w:val="left" w:pos="2595"/>
              </w:tabs>
              <w:spacing w:line="276" w:lineRule="auto"/>
              <w:rPr>
                <w:rFonts w:ascii="Tahoma" w:hAnsi="Tahoma" w:cs="Tahoma"/>
                <w:sz w:val="20"/>
                <w:szCs w:val="20"/>
              </w:rPr>
            </w:pPr>
            <w:r w:rsidRPr="00697FF5">
              <w:rPr>
                <w:rFonts w:ascii="Tahoma" w:hAnsi="Tahoma" w:cs="Tahoma"/>
                <w:sz w:val="20"/>
                <w:szCs w:val="20"/>
                <w:lang w:val="uk-UA"/>
              </w:rPr>
              <w:t>5</w:t>
            </w:r>
            <w:r w:rsidR="00915802" w:rsidRPr="00697FF5">
              <w:rPr>
                <w:rFonts w:ascii="Tahoma" w:hAnsi="Tahoma" w:cs="Tahoma"/>
                <w:sz w:val="20"/>
                <w:szCs w:val="20"/>
              </w:rPr>
              <w:t xml:space="preserve">.3. </w:t>
            </w:r>
            <w:r w:rsidR="00117ED7" w:rsidRPr="00697FF5">
              <w:rPr>
                <w:rFonts w:ascii="Tahoma" w:hAnsi="Tahoma" w:cs="Tahoma"/>
                <w:sz w:val="20"/>
                <w:szCs w:val="20"/>
              </w:rPr>
              <w:t>У разі дострокового розірвання договору Замовником за своєю ініціативою, грошові кошти, сплачені ним на момент розірвання договору, не повертаються.</w:t>
            </w:r>
          </w:p>
          <w:p w14:paraId="43F26CAF" w14:textId="77777777" w:rsidR="00E048AD" w:rsidRPr="00697FF5" w:rsidRDefault="00E048AD" w:rsidP="00915802">
            <w:pPr>
              <w:tabs>
                <w:tab w:val="left" w:pos="2595"/>
              </w:tabs>
              <w:spacing w:line="276" w:lineRule="auto"/>
              <w:rPr>
                <w:rFonts w:ascii="Tahoma" w:hAnsi="Tahoma" w:cs="Tahoma"/>
                <w:sz w:val="20"/>
                <w:szCs w:val="20"/>
              </w:rPr>
            </w:pPr>
          </w:p>
          <w:p w14:paraId="2BAF2D21" w14:textId="5BCE0C16" w:rsidR="00E048AD" w:rsidRPr="00697FF5" w:rsidRDefault="006207F8" w:rsidP="00C95A0B">
            <w:pPr>
              <w:rPr>
                <w:rFonts w:ascii="Tahoma" w:hAnsi="Tahoma" w:cs="Tahoma"/>
                <w:sz w:val="20"/>
                <w:szCs w:val="20"/>
              </w:rPr>
            </w:pPr>
            <w:r w:rsidRPr="00697FF5">
              <w:rPr>
                <w:rFonts w:ascii="Tahoma" w:hAnsi="Tahoma" w:cs="Tahoma"/>
                <w:sz w:val="20"/>
                <w:szCs w:val="20"/>
                <w:lang w:val="uk-UA"/>
              </w:rPr>
              <w:t>5</w:t>
            </w:r>
            <w:r w:rsidR="00E048AD" w:rsidRPr="00697FF5">
              <w:rPr>
                <w:rFonts w:ascii="Tahoma" w:hAnsi="Tahoma" w:cs="Tahoma"/>
                <w:sz w:val="20"/>
                <w:szCs w:val="20"/>
              </w:rPr>
              <w:t xml:space="preserve">.4. </w:t>
            </w:r>
            <w:r w:rsidR="00117ED7" w:rsidRPr="00697FF5">
              <w:rPr>
                <w:rFonts w:ascii="Tahoma" w:hAnsi="Tahoma" w:cs="Tahoma"/>
                <w:sz w:val="20"/>
                <w:szCs w:val="20"/>
              </w:rPr>
              <w:t xml:space="preserve">Замовник зобов'язується повідомити Агента в разі зміни контактних даних Замовника (номер телефону, e-mail та ін.), </w:t>
            </w:r>
            <w:r w:rsidR="00DE1951" w:rsidRPr="00697FF5">
              <w:rPr>
                <w:rFonts w:ascii="Tahoma" w:hAnsi="Tahoma" w:cs="Tahoma"/>
                <w:sz w:val="20"/>
                <w:szCs w:val="20"/>
                <w:lang w:val="uk-UA"/>
              </w:rPr>
              <w:t>а</w:t>
            </w:r>
            <w:r w:rsidR="00117ED7" w:rsidRPr="00697FF5">
              <w:rPr>
                <w:rFonts w:ascii="Tahoma" w:hAnsi="Tahoma" w:cs="Tahoma"/>
                <w:sz w:val="20"/>
                <w:szCs w:val="20"/>
              </w:rPr>
              <w:t xml:space="preserve"> також забезпечити Агенту можливість за допомогою e-mail повідомляти Замовника про хід виконання умов Договору та ін</w:t>
            </w:r>
            <w:r w:rsidR="00DE1951" w:rsidRPr="00697FF5">
              <w:rPr>
                <w:rFonts w:ascii="Tahoma" w:hAnsi="Tahoma" w:cs="Tahoma"/>
                <w:sz w:val="20"/>
                <w:szCs w:val="20"/>
                <w:lang w:val="uk-UA"/>
              </w:rPr>
              <w:t>ших</w:t>
            </w:r>
            <w:r w:rsidR="00117ED7" w:rsidRPr="00697FF5">
              <w:rPr>
                <w:rFonts w:ascii="Tahoma" w:hAnsi="Tahoma" w:cs="Tahoma"/>
                <w:sz w:val="20"/>
                <w:szCs w:val="20"/>
              </w:rPr>
              <w:t xml:space="preserve"> </w:t>
            </w:r>
            <w:r w:rsidR="00DE1951" w:rsidRPr="00697FF5">
              <w:rPr>
                <w:rFonts w:ascii="Tahoma" w:hAnsi="Tahoma" w:cs="Tahoma"/>
                <w:sz w:val="20"/>
                <w:szCs w:val="20"/>
                <w:lang w:val="uk-UA"/>
              </w:rPr>
              <w:t>в</w:t>
            </w:r>
            <w:r w:rsidR="00117ED7" w:rsidRPr="00697FF5">
              <w:rPr>
                <w:rFonts w:ascii="Tahoma" w:hAnsi="Tahoma" w:cs="Tahoma"/>
                <w:sz w:val="20"/>
                <w:szCs w:val="20"/>
              </w:rPr>
              <w:t>ідомостей, для чого необхідно додати електронну адресу агента (e-mail) в білий список адресатів електронної пошти Замовника.</w:t>
            </w:r>
          </w:p>
          <w:p w14:paraId="7A632220" w14:textId="2B71419F" w:rsidR="00DE1951" w:rsidRPr="00697FF5" w:rsidRDefault="00DE1951" w:rsidP="00C95A0B">
            <w:pPr>
              <w:rPr>
                <w:rFonts w:ascii="Tahoma" w:hAnsi="Tahoma" w:cs="Tahoma"/>
                <w:sz w:val="20"/>
                <w:szCs w:val="20"/>
              </w:rPr>
            </w:pPr>
          </w:p>
        </w:tc>
        <w:tc>
          <w:tcPr>
            <w:tcW w:w="4673" w:type="dxa"/>
          </w:tcPr>
          <w:p w14:paraId="48212F58" w14:textId="38AA2137" w:rsidR="00915802" w:rsidRPr="00697FF5" w:rsidRDefault="002A6541" w:rsidP="00915802">
            <w:pPr>
              <w:spacing w:line="276" w:lineRule="auto"/>
              <w:rPr>
                <w:rFonts w:ascii="Tahoma" w:hAnsi="Tahoma" w:cs="Tahoma"/>
                <w:sz w:val="20"/>
                <w:szCs w:val="20"/>
                <w:lang w:val="ro-RO"/>
              </w:rPr>
            </w:pPr>
            <w:r w:rsidRPr="00697FF5">
              <w:rPr>
                <w:rFonts w:ascii="Tahoma" w:hAnsi="Tahoma" w:cs="Tahoma"/>
                <w:sz w:val="20"/>
                <w:szCs w:val="20"/>
                <w:lang w:val="uk-UA"/>
              </w:rPr>
              <w:t>5</w:t>
            </w:r>
            <w:r w:rsidR="00915802" w:rsidRPr="00697FF5">
              <w:rPr>
                <w:rFonts w:ascii="Tahoma" w:hAnsi="Tahoma" w:cs="Tahoma"/>
                <w:sz w:val="20"/>
                <w:szCs w:val="20"/>
                <w:lang w:val="ro-RO"/>
              </w:rPr>
              <w:t>.3. În caz de reziliere anticipată a contractului de către Client din proprie iniţiativă, fondurile băneşti achitate de dânsul la momentul rezilierii contractului nu vor fi returnate.</w:t>
            </w:r>
          </w:p>
          <w:p w14:paraId="3C22176A" w14:textId="77777777" w:rsidR="00915802" w:rsidRPr="00697FF5" w:rsidRDefault="00915802" w:rsidP="00C95A0B">
            <w:pPr>
              <w:rPr>
                <w:rFonts w:ascii="Tahoma" w:hAnsi="Tahoma" w:cs="Tahoma"/>
                <w:sz w:val="20"/>
                <w:szCs w:val="20"/>
                <w:lang w:val="ro-RO"/>
              </w:rPr>
            </w:pPr>
          </w:p>
          <w:p w14:paraId="02E90C30" w14:textId="459D5400" w:rsidR="00E048AD" w:rsidRPr="00697FF5" w:rsidRDefault="006207F8" w:rsidP="00C95A0B">
            <w:pPr>
              <w:rPr>
                <w:rFonts w:ascii="Tahoma" w:hAnsi="Tahoma" w:cs="Tahoma"/>
                <w:sz w:val="20"/>
                <w:szCs w:val="20"/>
                <w:lang w:val="ro-RO"/>
              </w:rPr>
            </w:pPr>
            <w:r w:rsidRPr="00697FF5">
              <w:rPr>
                <w:rFonts w:ascii="Tahoma" w:hAnsi="Tahoma" w:cs="Tahoma"/>
                <w:sz w:val="20"/>
                <w:szCs w:val="20"/>
                <w:lang w:val="uk-UA"/>
              </w:rPr>
              <w:t>5</w:t>
            </w:r>
            <w:r w:rsidR="00E048AD" w:rsidRPr="00697FF5">
              <w:rPr>
                <w:rFonts w:ascii="Tahoma" w:hAnsi="Tahoma" w:cs="Tahoma"/>
                <w:sz w:val="20"/>
                <w:szCs w:val="20"/>
                <w:lang w:val="en-US"/>
              </w:rPr>
              <w:t xml:space="preserve">.4. </w:t>
            </w:r>
            <w:r w:rsidR="00E048AD" w:rsidRPr="00697FF5">
              <w:rPr>
                <w:rFonts w:ascii="Tahoma" w:hAnsi="Tahoma" w:cs="Tahoma"/>
                <w:sz w:val="20"/>
                <w:szCs w:val="20"/>
                <w:lang w:val="ro-RO"/>
              </w:rPr>
              <w:t xml:space="preserve">Clientul se angajează să informeze </w:t>
            </w:r>
            <w:r w:rsidR="00BA17E9" w:rsidRPr="00697FF5">
              <w:rPr>
                <w:rFonts w:ascii="Tahoma" w:hAnsi="Tahoma" w:cs="Tahoma"/>
                <w:sz w:val="20"/>
                <w:szCs w:val="20"/>
                <w:lang w:val="ro-RO"/>
              </w:rPr>
              <w:t xml:space="preserve">Agentul </w:t>
            </w:r>
            <w:r w:rsidR="00E048AD" w:rsidRPr="00697FF5">
              <w:rPr>
                <w:rFonts w:ascii="Tahoma" w:hAnsi="Tahoma" w:cs="Tahoma"/>
                <w:sz w:val="20"/>
                <w:szCs w:val="20"/>
                <w:lang w:val="ro-RO"/>
              </w:rPr>
              <w:t xml:space="preserve">în cazul unei modificări a informațiilor de contact al Clientului (număr de telefon, e-mail etc.), precum și să ofere </w:t>
            </w:r>
            <w:r w:rsidR="00BA17E9" w:rsidRPr="00697FF5">
              <w:rPr>
                <w:rFonts w:ascii="Tahoma" w:hAnsi="Tahoma" w:cs="Tahoma"/>
                <w:sz w:val="20"/>
                <w:szCs w:val="20"/>
                <w:lang w:val="ro-RO"/>
              </w:rPr>
              <w:t>Agentul</w:t>
            </w:r>
            <w:r w:rsidR="00E048AD" w:rsidRPr="00697FF5">
              <w:rPr>
                <w:rFonts w:ascii="Tahoma" w:hAnsi="Tahoma" w:cs="Tahoma"/>
                <w:sz w:val="20"/>
                <w:szCs w:val="20"/>
                <w:lang w:val="ro-RO"/>
              </w:rPr>
              <w:t xml:space="preserve">ui posibilitatea de a utiliza e-mailul pentru a informa Clientul cu privire la derularea Contractului și alte informații, de a adăuga adresa electronică al </w:t>
            </w:r>
            <w:r w:rsidR="00BA17E9" w:rsidRPr="00697FF5">
              <w:rPr>
                <w:rFonts w:ascii="Tahoma" w:hAnsi="Tahoma" w:cs="Tahoma"/>
                <w:sz w:val="20"/>
                <w:szCs w:val="20"/>
                <w:lang w:val="ro-RO"/>
              </w:rPr>
              <w:t xml:space="preserve">Agentului </w:t>
            </w:r>
            <w:r w:rsidR="00E048AD" w:rsidRPr="00697FF5">
              <w:rPr>
                <w:rFonts w:ascii="Tahoma" w:hAnsi="Tahoma" w:cs="Tahoma"/>
                <w:sz w:val="20"/>
                <w:szCs w:val="20"/>
                <w:lang w:val="ro-RO"/>
              </w:rPr>
              <w:t>(e-mail) în lista albă a adreselor electronice al Clientului.</w:t>
            </w:r>
          </w:p>
        </w:tc>
      </w:tr>
      <w:tr w:rsidR="00915802" w:rsidRPr="00697FF5" w14:paraId="363ED70B" w14:textId="77777777" w:rsidTr="359FDE97">
        <w:tc>
          <w:tcPr>
            <w:tcW w:w="4672" w:type="dxa"/>
          </w:tcPr>
          <w:p w14:paraId="2E7FF50C" w14:textId="771776EA" w:rsidR="00915802" w:rsidRPr="00697FF5" w:rsidRDefault="002A6541" w:rsidP="00697FF5">
            <w:pPr>
              <w:tabs>
                <w:tab w:val="left" w:pos="2595"/>
              </w:tabs>
              <w:spacing w:line="276" w:lineRule="auto"/>
              <w:jc w:val="center"/>
              <w:rPr>
                <w:rFonts w:ascii="Tahoma" w:hAnsi="Tahoma" w:cs="Tahoma"/>
                <w:sz w:val="20"/>
                <w:szCs w:val="20"/>
              </w:rPr>
            </w:pPr>
            <w:r w:rsidRPr="00697FF5">
              <w:rPr>
                <w:rFonts w:ascii="Tahoma" w:hAnsi="Tahoma" w:cs="Tahoma"/>
                <w:b/>
                <w:sz w:val="20"/>
                <w:szCs w:val="20"/>
                <w:lang w:val="uk-UA"/>
              </w:rPr>
              <w:t>6</w:t>
            </w:r>
            <w:r w:rsidR="00915802" w:rsidRPr="00697FF5">
              <w:rPr>
                <w:rFonts w:ascii="Tahoma" w:hAnsi="Tahoma" w:cs="Tahoma"/>
                <w:b/>
                <w:sz w:val="20"/>
                <w:szCs w:val="20"/>
              </w:rPr>
              <w:t xml:space="preserve">. </w:t>
            </w:r>
            <w:r w:rsidR="00117ED7" w:rsidRPr="00697FF5">
              <w:rPr>
                <w:rFonts w:ascii="Tahoma" w:hAnsi="Tahoma" w:cs="Tahoma"/>
                <w:b/>
                <w:sz w:val="20"/>
                <w:szCs w:val="20"/>
              </w:rPr>
              <w:t>ВИРІШЕННЯ СУПЕРЕЧОК</w:t>
            </w:r>
          </w:p>
          <w:p w14:paraId="7DE8A120" w14:textId="77777777" w:rsidR="00915802" w:rsidRPr="00697FF5" w:rsidRDefault="00915802" w:rsidP="00C95A0B">
            <w:pPr>
              <w:rPr>
                <w:rFonts w:ascii="Tahoma" w:hAnsi="Tahoma" w:cs="Tahoma"/>
                <w:sz w:val="20"/>
                <w:szCs w:val="20"/>
              </w:rPr>
            </w:pPr>
          </w:p>
        </w:tc>
        <w:tc>
          <w:tcPr>
            <w:tcW w:w="4673" w:type="dxa"/>
          </w:tcPr>
          <w:p w14:paraId="607A4BAC" w14:textId="03CFF5EB" w:rsidR="00915802" w:rsidRPr="00697FF5" w:rsidRDefault="002A6541" w:rsidP="00697FF5">
            <w:pPr>
              <w:spacing w:line="276" w:lineRule="auto"/>
              <w:jc w:val="center"/>
              <w:rPr>
                <w:rFonts w:ascii="Tahoma" w:hAnsi="Tahoma" w:cs="Tahoma"/>
                <w:sz w:val="20"/>
                <w:szCs w:val="20"/>
                <w:lang w:val="ro-RO"/>
              </w:rPr>
            </w:pPr>
            <w:r w:rsidRPr="00697FF5">
              <w:rPr>
                <w:rFonts w:ascii="Tahoma" w:hAnsi="Tahoma" w:cs="Tahoma"/>
                <w:b/>
                <w:sz w:val="20"/>
                <w:szCs w:val="20"/>
                <w:lang w:val="uk-UA"/>
              </w:rPr>
              <w:t>6</w:t>
            </w:r>
            <w:r w:rsidR="00915802" w:rsidRPr="00697FF5">
              <w:rPr>
                <w:rFonts w:ascii="Tahoma" w:hAnsi="Tahoma" w:cs="Tahoma"/>
                <w:b/>
                <w:sz w:val="20"/>
                <w:szCs w:val="20"/>
                <w:lang w:val="ro-RO"/>
              </w:rPr>
              <w:t>. SOLUŢIONAREA LITIGIILOR</w:t>
            </w:r>
          </w:p>
          <w:p w14:paraId="4EB5F9D9" w14:textId="77777777" w:rsidR="00915802" w:rsidRPr="00697FF5" w:rsidRDefault="00915802" w:rsidP="00C95A0B">
            <w:pPr>
              <w:rPr>
                <w:rFonts w:ascii="Tahoma" w:hAnsi="Tahoma" w:cs="Tahoma"/>
                <w:sz w:val="20"/>
                <w:szCs w:val="20"/>
                <w:lang w:val="ro-RO"/>
              </w:rPr>
            </w:pPr>
          </w:p>
        </w:tc>
      </w:tr>
      <w:tr w:rsidR="00915802" w:rsidRPr="00697FF5" w14:paraId="7DDCDDE5" w14:textId="77777777" w:rsidTr="359FDE97">
        <w:tc>
          <w:tcPr>
            <w:tcW w:w="4672" w:type="dxa"/>
          </w:tcPr>
          <w:p w14:paraId="23CC9957" w14:textId="2224C6CD" w:rsidR="00915802" w:rsidRPr="00697FF5" w:rsidRDefault="002A6541" w:rsidP="00915802">
            <w:pPr>
              <w:tabs>
                <w:tab w:val="left" w:pos="2595"/>
              </w:tabs>
              <w:spacing w:line="276" w:lineRule="auto"/>
              <w:rPr>
                <w:rFonts w:ascii="Tahoma" w:hAnsi="Tahoma" w:cs="Tahoma"/>
                <w:sz w:val="20"/>
                <w:szCs w:val="20"/>
              </w:rPr>
            </w:pPr>
            <w:r w:rsidRPr="00697FF5">
              <w:rPr>
                <w:rFonts w:ascii="Tahoma" w:hAnsi="Tahoma" w:cs="Tahoma"/>
                <w:sz w:val="20"/>
                <w:szCs w:val="20"/>
                <w:lang w:val="uk-UA"/>
              </w:rPr>
              <w:t>6</w:t>
            </w:r>
            <w:r w:rsidR="00915802" w:rsidRPr="00697FF5">
              <w:rPr>
                <w:rFonts w:ascii="Tahoma" w:hAnsi="Tahoma" w:cs="Tahoma"/>
                <w:sz w:val="20"/>
                <w:szCs w:val="20"/>
              </w:rPr>
              <w:t xml:space="preserve">.1. </w:t>
            </w:r>
            <w:r w:rsidR="00117ED7" w:rsidRPr="00697FF5">
              <w:rPr>
                <w:rFonts w:ascii="Tahoma" w:hAnsi="Tahoma" w:cs="Tahoma"/>
                <w:sz w:val="20"/>
                <w:szCs w:val="20"/>
              </w:rPr>
              <w:t>Сторони будуть прагнути до вирішення всіх можливих суперечок і розбіжностей, які можуть виникнути за цим Договором або в зв'язку з ним, шляхом переговорів.</w:t>
            </w:r>
          </w:p>
          <w:p w14:paraId="7B2357FF" w14:textId="77777777" w:rsidR="00915802" w:rsidRPr="00697FF5" w:rsidRDefault="00915802" w:rsidP="00C95A0B">
            <w:pPr>
              <w:rPr>
                <w:rFonts w:ascii="Tahoma" w:hAnsi="Tahoma" w:cs="Tahoma"/>
                <w:sz w:val="20"/>
                <w:szCs w:val="20"/>
              </w:rPr>
            </w:pPr>
          </w:p>
        </w:tc>
        <w:tc>
          <w:tcPr>
            <w:tcW w:w="4673" w:type="dxa"/>
          </w:tcPr>
          <w:p w14:paraId="15F3D716" w14:textId="19FD3B0A" w:rsidR="00915802" w:rsidRPr="00697FF5" w:rsidRDefault="002A6541" w:rsidP="00915802">
            <w:pPr>
              <w:spacing w:line="276" w:lineRule="auto"/>
              <w:rPr>
                <w:rFonts w:ascii="Tahoma" w:hAnsi="Tahoma" w:cs="Tahoma"/>
                <w:sz w:val="20"/>
                <w:szCs w:val="20"/>
                <w:lang w:val="ro-RO"/>
              </w:rPr>
            </w:pPr>
            <w:r w:rsidRPr="00697FF5">
              <w:rPr>
                <w:rFonts w:ascii="Tahoma" w:hAnsi="Tahoma" w:cs="Tahoma"/>
                <w:sz w:val="20"/>
                <w:szCs w:val="20"/>
                <w:lang w:val="uk-UA"/>
              </w:rPr>
              <w:t>6</w:t>
            </w:r>
            <w:r w:rsidR="00915802" w:rsidRPr="00697FF5">
              <w:rPr>
                <w:rFonts w:ascii="Tahoma" w:hAnsi="Tahoma" w:cs="Tahoma"/>
                <w:sz w:val="20"/>
                <w:szCs w:val="20"/>
                <w:lang w:val="ro-RO"/>
              </w:rPr>
              <w:t>.1. Părţile tind să soluţioneze toate litigiile şi neînţelegerile posibile, ce pot apărea în cadrul prezentului Contract sau în legătură cu acesta prin negocieri.</w:t>
            </w:r>
          </w:p>
          <w:p w14:paraId="468F2DCD" w14:textId="77777777" w:rsidR="00915802" w:rsidRPr="00697FF5" w:rsidRDefault="00915802" w:rsidP="00C95A0B">
            <w:pPr>
              <w:rPr>
                <w:rFonts w:ascii="Tahoma" w:hAnsi="Tahoma" w:cs="Tahoma"/>
                <w:sz w:val="20"/>
                <w:szCs w:val="20"/>
                <w:lang w:val="ro-RO"/>
              </w:rPr>
            </w:pPr>
          </w:p>
        </w:tc>
      </w:tr>
      <w:tr w:rsidR="00915802" w:rsidRPr="000C3C44" w14:paraId="43DC1604" w14:textId="77777777" w:rsidTr="359FDE97">
        <w:tc>
          <w:tcPr>
            <w:tcW w:w="4672" w:type="dxa"/>
          </w:tcPr>
          <w:p w14:paraId="47775455" w14:textId="45068BCE" w:rsidR="00915802" w:rsidRPr="00697FF5" w:rsidRDefault="002A6541" w:rsidP="00531A41">
            <w:pPr>
              <w:tabs>
                <w:tab w:val="left" w:pos="2595"/>
              </w:tabs>
              <w:spacing w:line="276" w:lineRule="auto"/>
              <w:rPr>
                <w:rFonts w:ascii="Tahoma" w:hAnsi="Tahoma" w:cs="Tahoma"/>
                <w:sz w:val="20"/>
                <w:szCs w:val="20"/>
              </w:rPr>
            </w:pPr>
            <w:r w:rsidRPr="00697FF5">
              <w:rPr>
                <w:rFonts w:ascii="Tahoma" w:hAnsi="Tahoma" w:cs="Tahoma"/>
                <w:sz w:val="20"/>
                <w:szCs w:val="20"/>
                <w:lang w:val="uk-UA"/>
              </w:rPr>
              <w:t>6</w:t>
            </w:r>
            <w:r w:rsidR="00915802" w:rsidRPr="00697FF5">
              <w:rPr>
                <w:rFonts w:ascii="Tahoma" w:hAnsi="Tahoma" w:cs="Tahoma"/>
                <w:sz w:val="20"/>
                <w:szCs w:val="20"/>
              </w:rPr>
              <w:t xml:space="preserve">.2. </w:t>
            </w:r>
            <w:r w:rsidR="006002E1" w:rsidRPr="004F21BA">
              <w:rPr>
                <w:rFonts w:ascii="Tahoma" w:hAnsi="Tahoma" w:cs="Tahoma"/>
                <w:sz w:val="20"/>
                <w:szCs w:val="20"/>
                <w:lang w:val="uk-UA"/>
              </w:rPr>
              <w:t>Суперечки, незадоволені шляхом переговорів, передаються на розгляд суду в порядку, передбаченому чинним законодавством Румунії.</w:t>
            </w:r>
          </w:p>
        </w:tc>
        <w:tc>
          <w:tcPr>
            <w:tcW w:w="4673" w:type="dxa"/>
          </w:tcPr>
          <w:p w14:paraId="222D6DDA" w14:textId="2C92F631" w:rsidR="00915802" w:rsidRPr="00697FF5" w:rsidRDefault="002A6541" w:rsidP="00531A41">
            <w:pPr>
              <w:spacing w:line="276" w:lineRule="auto"/>
              <w:rPr>
                <w:rFonts w:ascii="Tahoma" w:hAnsi="Tahoma" w:cs="Tahoma"/>
                <w:sz w:val="20"/>
                <w:szCs w:val="20"/>
                <w:lang w:val="uk-UA"/>
              </w:rPr>
            </w:pPr>
            <w:r w:rsidRPr="00697FF5">
              <w:rPr>
                <w:rFonts w:ascii="Tahoma" w:hAnsi="Tahoma" w:cs="Tahoma"/>
                <w:sz w:val="20"/>
                <w:szCs w:val="20"/>
                <w:lang w:val="uk-UA"/>
              </w:rPr>
              <w:t>6</w:t>
            </w:r>
            <w:r w:rsidR="00915802" w:rsidRPr="00697FF5">
              <w:rPr>
                <w:rFonts w:ascii="Tahoma" w:hAnsi="Tahoma" w:cs="Tahoma"/>
                <w:sz w:val="20"/>
                <w:szCs w:val="20"/>
                <w:lang w:val="ro-RO"/>
              </w:rPr>
              <w:t xml:space="preserve">.2. Litigiile, care nu sunt soluţionate prin negociere se înaintează la instanţa în modul prevăzut de legislaţia </w:t>
            </w:r>
            <w:r w:rsidR="00915802" w:rsidRPr="00697FF5">
              <w:rPr>
                <w:rStyle w:val="hps"/>
                <w:rFonts w:ascii="Tahoma" w:hAnsi="Tahoma" w:cs="Tahoma"/>
                <w:sz w:val="20"/>
                <w:szCs w:val="20"/>
                <w:lang w:val="ro-RO"/>
              </w:rPr>
              <w:t>în vigoare</w:t>
            </w:r>
            <w:r w:rsidR="00915802" w:rsidRPr="00697FF5">
              <w:rPr>
                <w:rFonts w:ascii="Tahoma" w:hAnsi="Tahoma" w:cs="Tahoma"/>
                <w:sz w:val="20"/>
                <w:szCs w:val="20"/>
                <w:lang w:val="ro-RO"/>
              </w:rPr>
              <w:t xml:space="preserve"> </w:t>
            </w:r>
            <w:r w:rsidR="00915802" w:rsidRPr="00697FF5">
              <w:rPr>
                <w:rStyle w:val="hps"/>
                <w:rFonts w:ascii="Tahoma" w:hAnsi="Tahoma" w:cs="Tahoma"/>
                <w:sz w:val="20"/>
                <w:szCs w:val="20"/>
                <w:lang w:val="ro-RO"/>
              </w:rPr>
              <w:t>Române</w:t>
            </w:r>
            <w:r w:rsidR="009E06C5" w:rsidRPr="00697FF5">
              <w:rPr>
                <w:rStyle w:val="hps"/>
                <w:rFonts w:ascii="Tahoma" w:hAnsi="Tahoma" w:cs="Tahoma"/>
                <w:sz w:val="20"/>
                <w:szCs w:val="20"/>
                <w:lang w:val="uk-UA"/>
              </w:rPr>
              <w:t>.</w:t>
            </w:r>
          </w:p>
        </w:tc>
      </w:tr>
      <w:tr w:rsidR="00915802" w:rsidRPr="00697FF5" w14:paraId="231F3C48" w14:textId="77777777" w:rsidTr="359FDE97">
        <w:tc>
          <w:tcPr>
            <w:tcW w:w="4672" w:type="dxa"/>
          </w:tcPr>
          <w:p w14:paraId="206C0711" w14:textId="77777777" w:rsidR="002D2D47" w:rsidRPr="00697FF5" w:rsidRDefault="002D2D47" w:rsidP="00915802">
            <w:pPr>
              <w:spacing w:line="276" w:lineRule="auto"/>
              <w:rPr>
                <w:rFonts w:ascii="Tahoma" w:hAnsi="Tahoma" w:cs="Tahoma"/>
                <w:b/>
                <w:sz w:val="20"/>
                <w:szCs w:val="20"/>
                <w:lang w:val="en-US"/>
              </w:rPr>
            </w:pPr>
          </w:p>
          <w:p w14:paraId="6D457EC7" w14:textId="788CFC93" w:rsidR="00915802" w:rsidRPr="00697FF5" w:rsidRDefault="002A6541" w:rsidP="00697FF5">
            <w:pPr>
              <w:spacing w:line="276" w:lineRule="auto"/>
              <w:jc w:val="center"/>
              <w:rPr>
                <w:rFonts w:ascii="Tahoma" w:hAnsi="Tahoma" w:cs="Tahoma"/>
                <w:b/>
                <w:sz w:val="20"/>
                <w:szCs w:val="20"/>
              </w:rPr>
            </w:pPr>
            <w:r w:rsidRPr="00697FF5">
              <w:rPr>
                <w:rFonts w:ascii="Tahoma" w:hAnsi="Tahoma" w:cs="Tahoma"/>
                <w:b/>
                <w:sz w:val="20"/>
                <w:szCs w:val="20"/>
              </w:rPr>
              <w:t>7</w:t>
            </w:r>
            <w:r w:rsidR="00915802" w:rsidRPr="00697FF5">
              <w:rPr>
                <w:rFonts w:ascii="Tahoma" w:hAnsi="Tahoma" w:cs="Tahoma"/>
                <w:b/>
                <w:sz w:val="20"/>
                <w:szCs w:val="20"/>
              </w:rPr>
              <w:t>.</w:t>
            </w:r>
            <w:r w:rsidR="00C946AA" w:rsidRPr="00697FF5">
              <w:rPr>
                <w:rFonts w:ascii="Tahoma" w:hAnsi="Tahoma" w:cs="Tahoma"/>
                <w:b/>
                <w:sz w:val="20"/>
                <w:szCs w:val="20"/>
              </w:rPr>
              <w:t xml:space="preserve"> </w:t>
            </w:r>
            <w:r w:rsidR="00915802" w:rsidRPr="00697FF5">
              <w:rPr>
                <w:rFonts w:ascii="Tahoma" w:hAnsi="Tahoma" w:cs="Tahoma"/>
                <w:b/>
                <w:sz w:val="20"/>
                <w:szCs w:val="20"/>
              </w:rPr>
              <w:t>ФОРС-МАЖОР</w:t>
            </w:r>
          </w:p>
          <w:p w14:paraId="1E1D84A4" w14:textId="77777777" w:rsidR="00915802" w:rsidRPr="00697FF5" w:rsidRDefault="00915802" w:rsidP="00915802">
            <w:pPr>
              <w:tabs>
                <w:tab w:val="left" w:pos="2595"/>
              </w:tabs>
              <w:spacing w:line="276" w:lineRule="auto"/>
              <w:rPr>
                <w:rFonts w:ascii="Tahoma" w:hAnsi="Tahoma" w:cs="Tahoma"/>
                <w:sz w:val="20"/>
                <w:szCs w:val="20"/>
              </w:rPr>
            </w:pPr>
          </w:p>
        </w:tc>
        <w:tc>
          <w:tcPr>
            <w:tcW w:w="4673" w:type="dxa"/>
          </w:tcPr>
          <w:p w14:paraId="78486029" w14:textId="77777777" w:rsidR="002D2D47" w:rsidRPr="00697FF5" w:rsidRDefault="002D2D47" w:rsidP="00915802">
            <w:pPr>
              <w:spacing w:line="276" w:lineRule="auto"/>
              <w:jc w:val="left"/>
              <w:rPr>
                <w:rFonts w:ascii="Tahoma" w:hAnsi="Tahoma" w:cs="Tahoma"/>
                <w:b/>
                <w:sz w:val="20"/>
                <w:szCs w:val="20"/>
                <w:lang w:val="ro-RO"/>
              </w:rPr>
            </w:pPr>
          </w:p>
          <w:p w14:paraId="6D76543A" w14:textId="67E532D0" w:rsidR="00915802" w:rsidRPr="00697FF5" w:rsidRDefault="002A6541" w:rsidP="00697FF5">
            <w:pPr>
              <w:spacing w:line="276" w:lineRule="auto"/>
              <w:jc w:val="center"/>
              <w:rPr>
                <w:rFonts w:ascii="Tahoma" w:hAnsi="Tahoma" w:cs="Tahoma"/>
                <w:b/>
                <w:sz w:val="20"/>
                <w:szCs w:val="20"/>
                <w:lang w:val="ro-RO"/>
              </w:rPr>
            </w:pPr>
            <w:r w:rsidRPr="00697FF5">
              <w:rPr>
                <w:rFonts w:ascii="Tahoma" w:hAnsi="Tahoma" w:cs="Tahoma"/>
                <w:b/>
                <w:sz w:val="20"/>
                <w:szCs w:val="20"/>
              </w:rPr>
              <w:t>7</w:t>
            </w:r>
            <w:r w:rsidR="00915802" w:rsidRPr="00697FF5">
              <w:rPr>
                <w:rFonts w:ascii="Tahoma" w:hAnsi="Tahoma" w:cs="Tahoma"/>
                <w:b/>
                <w:sz w:val="20"/>
                <w:szCs w:val="20"/>
                <w:lang w:val="ro-RO"/>
              </w:rPr>
              <w:t>. FORŢA MAJORĂ</w:t>
            </w:r>
          </w:p>
          <w:p w14:paraId="6F8A2E4D" w14:textId="77777777" w:rsidR="00915802" w:rsidRPr="00697FF5" w:rsidRDefault="00915802" w:rsidP="00915802">
            <w:pPr>
              <w:spacing w:line="276" w:lineRule="auto"/>
              <w:rPr>
                <w:rFonts w:ascii="Tahoma" w:hAnsi="Tahoma" w:cs="Tahoma"/>
                <w:sz w:val="20"/>
                <w:szCs w:val="20"/>
                <w:lang w:val="ro-RO"/>
              </w:rPr>
            </w:pPr>
          </w:p>
        </w:tc>
      </w:tr>
      <w:tr w:rsidR="00915802" w:rsidRPr="000C3C44" w14:paraId="34049212" w14:textId="77777777" w:rsidTr="359FDE97">
        <w:tc>
          <w:tcPr>
            <w:tcW w:w="4672" w:type="dxa"/>
          </w:tcPr>
          <w:p w14:paraId="005856D3" w14:textId="6E022FA3" w:rsidR="00915802" w:rsidRPr="00697FF5" w:rsidRDefault="002A6541" w:rsidP="00915802">
            <w:pPr>
              <w:tabs>
                <w:tab w:val="left" w:pos="2595"/>
              </w:tabs>
              <w:spacing w:line="276" w:lineRule="auto"/>
              <w:rPr>
                <w:rFonts w:ascii="Tahoma" w:hAnsi="Tahoma" w:cs="Tahoma"/>
                <w:sz w:val="20"/>
                <w:szCs w:val="20"/>
              </w:rPr>
            </w:pPr>
            <w:r w:rsidRPr="00697FF5">
              <w:rPr>
                <w:rFonts w:ascii="Tahoma" w:hAnsi="Tahoma" w:cs="Tahoma"/>
                <w:sz w:val="20"/>
                <w:szCs w:val="20"/>
              </w:rPr>
              <w:t>7</w:t>
            </w:r>
            <w:r w:rsidR="00915802" w:rsidRPr="00697FF5">
              <w:rPr>
                <w:rFonts w:ascii="Tahoma" w:hAnsi="Tahoma" w:cs="Tahoma"/>
                <w:sz w:val="20"/>
                <w:szCs w:val="20"/>
              </w:rPr>
              <w:t xml:space="preserve">.1. </w:t>
            </w:r>
            <w:r w:rsidR="00117ED7" w:rsidRPr="00697FF5">
              <w:rPr>
                <w:rFonts w:ascii="Tahoma" w:hAnsi="Tahoma" w:cs="Tahoma"/>
                <w:sz w:val="20"/>
                <w:szCs w:val="20"/>
              </w:rPr>
              <w:t xml:space="preserve">Сторони звільняються від відповідальності за невиконання або неналежне виконання будь-якого зі своїх зобов'язань, що містяться в цьому Договорі, якщо доведуть, що їх невиконання або неналежне виконання стало результатом дії непереборної сили, тобто надзвичайних і невідворотних за даних умов обставин, що </w:t>
            </w:r>
            <w:r w:rsidR="00117ED7" w:rsidRPr="00697FF5">
              <w:rPr>
                <w:rFonts w:ascii="Tahoma" w:hAnsi="Tahoma" w:cs="Tahoma"/>
                <w:sz w:val="20"/>
                <w:szCs w:val="20"/>
              </w:rPr>
              <w:lastRenderedPageBreak/>
              <w:t>виникли після укладення цього договору, за умови що ці обставини не могли бути передбачені Сторонами при укладенні цього договору і не залежали від волі Сторін. До таких обставин відносяться: оголошена або неоголошена війна, громадянська війна, заворушення і революції, стихійні лиха, землетруси, повені та інші явища природи, вибухи, пожежі, епідемії а також акти або дії державних органів, які забороняють або яким-небудь іншим чином перешкоджають виконанню зобов'язань за цим Договором (в тому числі зміни роботи і зміна вимог Міністерства юстиції Румунії).</w:t>
            </w:r>
            <w:r w:rsidR="00CE588C">
              <w:t xml:space="preserve"> </w:t>
            </w:r>
            <w:r w:rsidR="00CE588C" w:rsidRPr="00CE588C">
              <w:rPr>
                <w:rFonts w:ascii="Tahoma" w:hAnsi="Tahoma" w:cs="Tahoma"/>
                <w:sz w:val="20"/>
                <w:szCs w:val="20"/>
              </w:rPr>
              <w:t xml:space="preserve">У разі прийняття уповноваженими державними органами рішень, нормативно-правових актів, які в наслідку спричинили неможливість застосування до Замовника репатріаційної процедури або відмову уповноважених державних органів у </w:t>
            </w:r>
            <w:r w:rsidR="006002E1">
              <w:rPr>
                <w:rFonts w:ascii="Tahoma" w:hAnsi="Tahoma" w:cs="Tahoma"/>
                <w:sz w:val="20"/>
                <w:szCs w:val="20"/>
                <w:lang w:val="uk-UA"/>
              </w:rPr>
              <w:t>наданні</w:t>
            </w:r>
            <w:r w:rsidR="006002E1" w:rsidRPr="004F21BA">
              <w:rPr>
                <w:rFonts w:ascii="Tahoma" w:hAnsi="Tahoma" w:cs="Tahoma"/>
                <w:sz w:val="20"/>
                <w:szCs w:val="20"/>
                <w:lang w:val="uk-UA"/>
              </w:rPr>
              <w:t xml:space="preserve"> </w:t>
            </w:r>
            <w:r w:rsidR="00CE588C" w:rsidRPr="00CE588C">
              <w:rPr>
                <w:rFonts w:ascii="Tahoma" w:hAnsi="Tahoma" w:cs="Tahoma"/>
                <w:sz w:val="20"/>
                <w:szCs w:val="20"/>
              </w:rPr>
              <w:t>громадянства, Агент має право підготувати і подати пакет документів для іншої рівнозначно-застосовної репатріаційної програми щодо Замовника в рамках чинного законодавства, а Замовник зобов'язується прийняти надані Агентом послуги.</w:t>
            </w:r>
          </w:p>
          <w:p w14:paraId="580786C3" w14:textId="77777777" w:rsidR="00915802" w:rsidRPr="00697FF5" w:rsidRDefault="00915802" w:rsidP="00915802">
            <w:pPr>
              <w:tabs>
                <w:tab w:val="left" w:pos="2595"/>
              </w:tabs>
              <w:spacing w:line="276" w:lineRule="auto"/>
              <w:rPr>
                <w:rFonts w:ascii="Tahoma" w:hAnsi="Tahoma" w:cs="Tahoma"/>
                <w:sz w:val="20"/>
                <w:szCs w:val="20"/>
              </w:rPr>
            </w:pPr>
          </w:p>
        </w:tc>
        <w:tc>
          <w:tcPr>
            <w:tcW w:w="4673" w:type="dxa"/>
          </w:tcPr>
          <w:p w14:paraId="33C9C3D4" w14:textId="345848E9" w:rsidR="00915802" w:rsidRPr="00697FF5" w:rsidRDefault="002A6541" w:rsidP="00915802">
            <w:pPr>
              <w:spacing w:line="276" w:lineRule="auto"/>
              <w:rPr>
                <w:rFonts w:ascii="Tahoma" w:hAnsi="Tahoma" w:cs="Tahoma"/>
                <w:iCs/>
                <w:sz w:val="20"/>
                <w:szCs w:val="20"/>
                <w:lang w:val="ro-RO"/>
              </w:rPr>
            </w:pPr>
            <w:r w:rsidRPr="00697FF5">
              <w:rPr>
                <w:rFonts w:ascii="Tahoma" w:hAnsi="Tahoma" w:cs="Tahoma"/>
                <w:iCs/>
                <w:sz w:val="20"/>
                <w:szCs w:val="20"/>
              </w:rPr>
              <w:lastRenderedPageBreak/>
              <w:t>7</w:t>
            </w:r>
            <w:r w:rsidR="00915802" w:rsidRPr="00697FF5">
              <w:rPr>
                <w:rFonts w:ascii="Tahoma" w:hAnsi="Tahoma" w:cs="Tahoma"/>
                <w:iCs/>
                <w:sz w:val="20"/>
                <w:szCs w:val="20"/>
                <w:lang w:val="ro-RO"/>
              </w:rPr>
              <w:t xml:space="preserve">.1. </w:t>
            </w:r>
            <w:r w:rsidRPr="00697FF5">
              <w:rPr>
                <w:rFonts w:ascii="Tahoma" w:hAnsi="Tahoma" w:cs="Tahoma"/>
                <w:sz w:val="20"/>
                <w:szCs w:val="20"/>
                <w:lang w:val="ro-RO"/>
              </w:rPr>
              <w:t xml:space="preserve">Părțile sunt scutite de răspundere pentru nerealizarea sau îndeplinirea necorespunzătoare a oricăreia dintre obligațiile lor cuprinse în prezentul acord, dacă dovedesc că nerealizarea sau executarea necorespunzătoare a fost rezultatul forței majore, adică circumstanțe extraordinare și inevitabile în aceste condiții care au apărut după </w:t>
            </w:r>
            <w:r w:rsidRPr="00697FF5">
              <w:rPr>
                <w:rFonts w:ascii="Tahoma" w:hAnsi="Tahoma" w:cs="Tahoma"/>
                <w:sz w:val="20"/>
                <w:szCs w:val="20"/>
                <w:lang w:val="ro-RO"/>
              </w:rPr>
              <w:lastRenderedPageBreak/>
              <w:t>încheierea acestui Din acord, cu condiția ca aceste circumstanțe să nu poată fi prevăzute de părți la încheierea prezentului acord și nu depindeau de voința părților. Astfel de circumstanțe includ: război declarat sau nedeclarat, război civil, revolte și revoluții, dezastre naturale, cutremure, inundații și alte fenomene naturale, explozii, incendii, epidemii, precum și acte sau acțiuni ale organelor guvernamentale care interzic sau împiedică altfel implementarea obligații în temeiul prezentului acord (inclusiv modificări ale lucrărilor și modificări ale cerințelor Ministerului Justiției din România).</w:t>
            </w:r>
            <w:r w:rsidR="00CE588C" w:rsidRPr="00CE588C">
              <w:rPr>
                <w:lang w:val="en-US"/>
              </w:rPr>
              <w:t xml:space="preserve"> </w:t>
            </w:r>
            <w:r w:rsidR="00CE588C" w:rsidRPr="00CE588C">
              <w:rPr>
                <w:rFonts w:ascii="Tahoma" w:hAnsi="Tahoma" w:cs="Tahoma"/>
                <w:sz w:val="20"/>
                <w:szCs w:val="20"/>
                <w:lang w:val="ro-RO"/>
              </w:rPr>
              <w:t>În cazul în care organismele de stat autorizate iau decizii, acte juridice de reglementare, care au adus ulterior la imposibilitatea aplicării procedurii de repatriere către Client sau la refuzul de a acorda cetățenia de către organismele de stat autorizate, Agent are dreptul să pregătească și să prezinte un pachet de documente pentru un alt program de repatriere aplicabil în mod echivalent în raport cu Clientul în cadrul legislației în vigoare, iar Clientul se angajează să accepte serviciile furnizate de Agent.</w:t>
            </w:r>
          </w:p>
          <w:p w14:paraId="5E6A6DD6" w14:textId="77777777" w:rsidR="00915802" w:rsidRPr="00697FF5" w:rsidRDefault="00915802" w:rsidP="00915802">
            <w:pPr>
              <w:spacing w:line="276" w:lineRule="auto"/>
              <w:rPr>
                <w:rFonts w:ascii="Tahoma" w:hAnsi="Tahoma" w:cs="Tahoma"/>
                <w:sz w:val="20"/>
                <w:szCs w:val="20"/>
                <w:lang w:val="ro-RO"/>
              </w:rPr>
            </w:pPr>
          </w:p>
        </w:tc>
      </w:tr>
      <w:tr w:rsidR="00915802" w:rsidRPr="000C3C44" w14:paraId="104FF2F7" w14:textId="77777777" w:rsidTr="359FDE97">
        <w:tc>
          <w:tcPr>
            <w:tcW w:w="4672" w:type="dxa"/>
          </w:tcPr>
          <w:p w14:paraId="14000679" w14:textId="297DCFE6" w:rsidR="00915802" w:rsidRPr="00697FF5" w:rsidRDefault="000E0A0F" w:rsidP="00915802">
            <w:pPr>
              <w:tabs>
                <w:tab w:val="left" w:pos="2595"/>
              </w:tabs>
              <w:spacing w:line="276" w:lineRule="auto"/>
              <w:rPr>
                <w:rFonts w:ascii="Tahoma" w:hAnsi="Tahoma" w:cs="Tahoma"/>
                <w:iCs/>
                <w:sz w:val="20"/>
                <w:szCs w:val="20"/>
              </w:rPr>
            </w:pPr>
            <w:r w:rsidRPr="00697FF5">
              <w:rPr>
                <w:rFonts w:ascii="Tahoma" w:hAnsi="Tahoma" w:cs="Tahoma"/>
                <w:iCs/>
                <w:sz w:val="20"/>
                <w:szCs w:val="20"/>
              </w:rPr>
              <w:lastRenderedPageBreak/>
              <w:t>7</w:t>
            </w:r>
            <w:r w:rsidR="00915802" w:rsidRPr="00697FF5">
              <w:rPr>
                <w:rFonts w:ascii="Tahoma" w:hAnsi="Tahoma" w:cs="Tahoma"/>
                <w:iCs/>
                <w:sz w:val="20"/>
                <w:szCs w:val="20"/>
              </w:rPr>
              <w:t>.</w:t>
            </w:r>
            <w:r w:rsidRPr="00697FF5">
              <w:rPr>
                <w:rFonts w:ascii="Tahoma" w:hAnsi="Tahoma" w:cs="Tahoma"/>
                <w:iCs/>
                <w:sz w:val="20"/>
                <w:szCs w:val="20"/>
              </w:rPr>
              <w:t>2</w:t>
            </w:r>
            <w:r w:rsidR="00915802" w:rsidRPr="00697FF5">
              <w:rPr>
                <w:rFonts w:ascii="Tahoma" w:hAnsi="Tahoma" w:cs="Tahoma"/>
                <w:iCs/>
                <w:sz w:val="20"/>
                <w:szCs w:val="20"/>
              </w:rPr>
              <w:t xml:space="preserve">. </w:t>
            </w:r>
            <w:r w:rsidR="00117ED7" w:rsidRPr="00697FF5">
              <w:rPr>
                <w:rFonts w:ascii="Tahoma" w:hAnsi="Tahoma" w:cs="Tahoma"/>
                <w:iCs/>
                <w:sz w:val="20"/>
                <w:szCs w:val="20"/>
              </w:rPr>
              <w:t>Сторона, яка внаслідок обставин непереборної сили не виконує або неналежним чином виконує свої зобов'язання за цим Договором, зобов'язується докласти всіх зусиль для того, щоб якомога швидше усунути невиконання або неналежне виконання своїх зобов'язань за цим Договором.</w:t>
            </w:r>
          </w:p>
          <w:p w14:paraId="600508AD" w14:textId="77777777" w:rsidR="00915802" w:rsidRPr="00697FF5" w:rsidRDefault="00915802" w:rsidP="00915802">
            <w:pPr>
              <w:tabs>
                <w:tab w:val="left" w:pos="2595"/>
              </w:tabs>
              <w:spacing w:line="276" w:lineRule="auto"/>
              <w:rPr>
                <w:rFonts w:ascii="Tahoma" w:hAnsi="Tahoma" w:cs="Tahoma"/>
                <w:sz w:val="20"/>
                <w:szCs w:val="20"/>
              </w:rPr>
            </w:pPr>
          </w:p>
        </w:tc>
        <w:tc>
          <w:tcPr>
            <w:tcW w:w="4673" w:type="dxa"/>
          </w:tcPr>
          <w:p w14:paraId="3C2AC1F2" w14:textId="137157D6" w:rsidR="00915802" w:rsidRPr="00697FF5" w:rsidRDefault="000E0A0F" w:rsidP="00915802">
            <w:pPr>
              <w:spacing w:line="276" w:lineRule="auto"/>
              <w:rPr>
                <w:rFonts w:ascii="Tahoma" w:hAnsi="Tahoma" w:cs="Tahoma"/>
                <w:iCs/>
                <w:sz w:val="20"/>
                <w:szCs w:val="20"/>
                <w:lang w:val="ro-RO"/>
              </w:rPr>
            </w:pPr>
            <w:r w:rsidRPr="00697FF5">
              <w:rPr>
                <w:rFonts w:ascii="Tahoma" w:hAnsi="Tahoma" w:cs="Tahoma"/>
                <w:iCs/>
                <w:sz w:val="20"/>
                <w:szCs w:val="20"/>
                <w:lang w:val="ro-RO"/>
              </w:rPr>
              <w:t>7</w:t>
            </w:r>
            <w:r w:rsidR="00915802" w:rsidRPr="00697FF5">
              <w:rPr>
                <w:rFonts w:ascii="Tahoma" w:hAnsi="Tahoma" w:cs="Tahoma"/>
                <w:iCs/>
                <w:sz w:val="20"/>
                <w:szCs w:val="20"/>
                <w:lang w:val="ro-RO"/>
              </w:rPr>
              <w:t>.</w:t>
            </w:r>
            <w:r w:rsidRPr="00697FF5">
              <w:rPr>
                <w:rFonts w:ascii="Tahoma" w:hAnsi="Tahoma" w:cs="Tahoma"/>
                <w:iCs/>
                <w:sz w:val="20"/>
                <w:szCs w:val="20"/>
                <w:lang w:val="ro-RO"/>
              </w:rPr>
              <w:t>2</w:t>
            </w:r>
            <w:r w:rsidR="00915802" w:rsidRPr="00697FF5">
              <w:rPr>
                <w:rFonts w:ascii="Tahoma" w:hAnsi="Tahoma" w:cs="Tahoma"/>
                <w:iCs/>
                <w:sz w:val="20"/>
                <w:szCs w:val="20"/>
                <w:lang w:val="ro-RO"/>
              </w:rPr>
              <w:t>. Partea</w:t>
            </w:r>
            <w:r w:rsidR="00915802" w:rsidRPr="00697FF5">
              <w:rPr>
                <w:rFonts w:ascii="Tahoma" w:hAnsi="Tahoma" w:cs="Tahoma"/>
                <w:sz w:val="20"/>
                <w:szCs w:val="20"/>
                <w:lang w:val="ro-RO"/>
              </w:rPr>
              <w:t>, care din cauza de forţei majore nu îşi îndeplineşte sau îndeplineşte în mod necorespunzător obligaţiile sale conform prezentului Contract, se obligă să depună toate eforturile pentru a înlătura cât mai repede posibil, neîndeplinirea sau îndeplinirea necorespunzătoare a obligaţiilor sale conform prezentului Contract.</w:t>
            </w:r>
          </w:p>
          <w:p w14:paraId="4F5F265F" w14:textId="77777777" w:rsidR="00915802" w:rsidRPr="00697FF5" w:rsidRDefault="00915802" w:rsidP="00915802">
            <w:pPr>
              <w:spacing w:line="276" w:lineRule="auto"/>
              <w:rPr>
                <w:rFonts w:ascii="Tahoma" w:hAnsi="Tahoma" w:cs="Tahoma"/>
                <w:sz w:val="20"/>
                <w:szCs w:val="20"/>
                <w:lang w:val="ro-RO"/>
              </w:rPr>
            </w:pPr>
          </w:p>
        </w:tc>
      </w:tr>
      <w:tr w:rsidR="00915802" w:rsidRPr="000C3C44" w14:paraId="2AB62E06" w14:textId="77777777" w:rsidTr="359FDE97">
        <w:tc>
          <w:tcPr>
            <w:tcW w:w="4672" w:type="dxa"/>
          </w:tcPr>
          <w:p w14:paraId="1BE666CC" w14:textId="39C460AC" w:rsidR="00915802" w:rsidRPr="00697FF5" w:rsidRDefault="000E0A0F" w:rsidP="00DE1951">
            <w:pPr>
              <w:spacing w:line="276" w:lineRule="auto"/>
              <w:rPr>
                <w:rFonts w:ascii="Tahoma" w:hAnsi="Tahoma" w:cs="Tahoma"/>
                <w:sz w:val="20"/>
                <w:szCs w:val="20"/>
                <w:lang w:val="uk-UA"/>
              </w:rPr>
            </w:pPr>
            <w:r w:rsidRPr="00697FF5">
              <w:rPr>
                <w:rFonts w:ascii="Tahoma" w:hAnsi="Tahoma" w:cs="Tahoma"/>
                <w:iCs/>
                <w:sz w:val="20"/>
                <w:szCs w:val="20"/>
              </w:rPr>
              <w:t>7</w:t>
            </w:r>
            <w:r w:rsidR="00915802" w:rsidRPr="00697FF5">
              <w:rPr>
                <w:rFonts w:ascii="Tahoma" w:hAnsi="Tahoma" w:cs="Tahoma"/>
                <w:iCs/>
                <w:sz w:val="20"/>
                <w:szCs w:val="20"/>
              </w:rPr>
              <w:t>.</w:t>
            </w:r>
            <w:r w:rsidRPr="00697FF5">
              <w:rPr>
                <w:rFonts w:ascii="Tahoma" w:hAnsi="Tahoma" w:cs="Tahoma"/>
                <w:iCs/>
                <w:sz w:val="20"/>
                <w:szCs w:val="20"/>
              </w:rPr>
              <w:t>3</w:t>
            </w:r>
            <w:r w:rsidR="00915802" w:rsidRPr="00697FF5">
              <w:rPr>
                <w:rFonts w:ascii="Tahoma" w:hAnsi="Tahoma" w:cs="Tahoma"/>
                <w:iCs/>
                <w:sz w:val="20"/>
                <w:szCs w:val="20"/>
              </w:rPr>
              <w:t xml:space="preserve">. </w:t>
            </w:r>
            <w:r w:rsidR="00117ED7" w:rsidRPr="00697FF5">
              <w:rPr>
                <w:rFonts w:ascii="Tahoma" w:hAnsi="Tahoma" w:cs="Tahoma"/>
                <w:iCs/>
                <w:sz w:val="20"/>
                <w:szCs w:val="20"/>
              </w:rPr>
              <w:t>У разі виникнення обставин непереборної сили, виконання зобов'язань за цим Договором переноситься відповідно періоду часу, протягом якого діяли ці обставини і їх наслідки</w:t>
            </w:r>
            <w:r w:rsidR="00DE1951" w:rsidRPr="00697FF5">
              <w:rPr>
                <w:rFonts w:ascii="Tahoma" w:hAnsi="Tahoma" w:cs="Tahoma"/>
                <w:iCs/>
                <w:sz w:val="20"/>
                <w:szCs w:val="20"/>
                <w:lang w:val="uk-UA"/>
              </w:rPr>
              <w:t>.</w:t>
            </w:r>
          </w:p>
        </w:tc>
        <w:tc>
          <w:tcPr>
            <w:tcW w:w="4673" w:type="dxa"/>
          </w:tcPr>
          <w:p w14:paraId="71025B9A" w14:textId="46878A6B" w:rsidR="00915802" w:rsidRPr="00697FF5" w:rsidRDefault="000E0A0F" w:rsidP="00915802">
            <w:pPr>
              <w:spacing w:line="276" w:lineRule="auto"/>
              <w:rPr>
                <w:rFonts w:ascii="Tahoma" w:hAnsi="Tahoma" w:cs="Tahoma"/>
                <w:sz w:val="20"/>
                <w:szCs w:val="20"/>
                <w:lang w:val="uk-UA"/>
              </w:rPr>
            </w:pPr>
            <w:r w:rsidRPr="00697FF5">
              <w:rPr>
                <w:rFonts w:ascii="Tahoma" w:hAnsi="Tahoma" w:cs="Tahoma"/>
                <w:iCs/>
                <w:sz w:val="20"/>
                <w:szCs w:val="20"/>
                <w:lang w:val="ro-RO"/>
              </w:rPr>
              <w:t>7</w:t>
            </w:r>
            <w:r w:rsidR="00915802" w:rsidRPr="00697FF5">
              <w:rPr>
                <w:rFonts w:ascii="Tahoma" w:hAnsi="Tahoma" w:cs="Tahoma"/>
                <w:iCs/>
                <w:sz w:val="20"/>
                <w:szCs w:val="20"/>
                <w:lang w:val="ro-RO"/>
              </w:rPr>
              <w:t>.</w:t>
            </w:r>
            <w:r w:rsidRPr="00697FF5">
              <w:rPr>
                <w:rFonts w:ascii="Tahoma" w:hAnsi="Tahoma" w:cs="Tahoma"/>
                <w:iCs/>
                <w:sz w:val="20"/>
                <w:szCs w:val="20"/>
                <w:lang w:val="ro-RO"/>
              </w:rPr>
              <w:t>3</w:t>
            </w:r>
            <w:r w:rsidR="00915802" w:rsidRPr="00697FF5">
              <w:rPr>
                <w:rFonts w:ascii="Tahoma" w:hAnsi="Tahoma" w:cs="Tahoma"/>
                <w:iCs/>
                <w:sz w:val="20"/>
                <w:szCs w:val="20"/>
                <w:lang w:val="ro-RO"/>
              </w:rPr>
              <w:t xml:space="preserve">. </w:t>
            </w:r>
            <w:r w:rsidR="00915802" w:rsidRPr="00697FF5">
              <w:rPr>
                <w:rFonts w:ascii="Tahoma" w:hAnsi="Tahoma" w:cs="Tahoma"/>
                <w:sz w:val="20"/>
                <w:szCs w:val="20"/>
                <w:lang w:val="ro-RO"/>
              </w:rPr>
              <w:t>În caz de apariţie a forţei majore, îndeplinirea obligaţiilor conform prezentului Contract se amână  pe perioada de timp respectivă  în timpul căreia au avut loc aceste împrejurări şi consecinţele lor</w:t>
            </w:r>
            <w:r w:rsidR="00DE1951" w:rsidRPr="00697FF5">
              <w:rPr>
                <w:rFonts w:ascii="Tahoma" w:hAnsi="Tahoma" w:cs="Tahoma"/>
                <w:sz w:val="20"/>
                <w:szCs w:val="20"/>
                <w:lang w:val="uk-UA"/>
              </w:rPr>
              <w:t>.</w:t>
            </w:r>
          </w:p>
          <w:p w14:paraId="02810555" w14:textId="0875E18A" w:rsidR="00DE1951" w:rsidRPr="00697FF5" w:rsidRDefault="00DE1951" w:rsidP="00915802">
            <w:pPr>
              <w:spacing w:line="276" w:lineRule="auto"/>
              <w:rPr>
                <w:rFonts w:ascii="Tahoma" w:hAnsi="Tahoma" w:cs="Tahoma"/>
                <w:sz w:val="20"/>
                <w:szCs w:val="20"/>
                <w:lang w:val="ro-RO"/>
              </w:rPr>
            </w:pPr>
          </w:p>
        </w:tc>
      </w:tr>
      <w:tr w:rsidR="00915802" w:rsidRPr="00697FF5" w14:paraId="44640AA3" w14:textId="77777777" w:rsidTr="359FDE97">
        <w:tc>
          <w:tcPr>
            <w:tcW w:w="4672" w:type="dxa"/>
          </w:tcPr>
          <w:p w14:paraId="2A10731A" w14:textId="1E39C0FC" w:rsidR="00915802" w:rsidRPr="00697FF5" w:rsidRDefault="000E0A0F" w:rsidP="00697FF5">
            <w:pPr>
              <w:spacing w:line="276" w:lineRule="auto"/>
              <w:jc w:val="center"/>
              <w:rPr>
                <w:rFonts w:ascii="Tahoma" w:hAnsi="Tahoma" w:cs="Tahoma"/>
                <w:b/>
                <w:sz w:val="20"/>
                <w:szCs w:val="20"/>
              </w:rPr>
            </w:pPr>
            <w:r w:rsidRPr="00697FF5">
              <w:rPr>
                <w:rFonts w:ascii="Tahoma" w:hAnsi="Tahoma" w:cs="Tahoma"/>
                <w:b/>
                <w:sz w:val="20"/>
                <w:szCs w:val="20"/>
                <w:lang w:val="en-US"/>
              </w:rPr>
              <w:t>8</w:t>
            </w:r>
            <w:r w:rsidR="00915802" w:rsidRPr="00697FF5">
              <w:rPr>
                <w:rFonts w:ascii="Tahoma" w:hAnsi="Tahoma" w:cs="Tahoma"/>
                <w:b/>
                <w:sz w:val="20"/>
                <w:szCs w:val="20"/>
              </w:rPr>
              <w:t xml:space="preserve">. </w:t>
            </w:r>
            <w:r w:rsidR="00117ED7" w:rsidRPr="00697FF5">
              <w:rPr>
                <w:rFonts w:ascii="Tahoma" w:hAnsi="Tahoma" w:cs="Tahoma"/>
                <w:b/>
                <w:sz w:val="20"/>
                <w:szCs w:val="20"/>
              </w:rPr>
              <w:t>КОНФІДЕНЦІЙНІСТЬ</w:t>
            </w:r>
          </w:p>
          <w:p w14:paraId="541C6B89" w14:textId="77777777" w:rsidR="00915802" w:rsidRPr="00697FF5" w:rsidRDefault="00915802" w:rsidP="00915802">
            <w:pPr>
              <w:tabs>
                <w:tab w:val="left" w:pos="2595"/>
              </w:tabs>
              <w:spacing w:line="276" w:lineRule="auto"/>
              <w:rPr>
                <w:rFonts w:ascii="Tahoma" w:hAnsi="Tahoma" w:cs="Tahoma"/>
                <w:sz w:val="20"/>
                <w:szCs w:val="20"/>
              </w:rPr>
            </w:pPr>
          </w:p>
        </w:tc>
        <w:tc>
          <w:tcPr>
            <w:tcW w:w="4673" w:type="dxa"/>
          </w:tcPr>
          <w:p w14:paraId="61563E5C" w14:textId="5CC93717" w:rsidR="00915802" w:rsidRPr="00697FF5" w:rsidRDefault="000E0A0F" w:rsidP="00697FF5">
            <w:pPr>
              <w:spacing w:line="276" w:lineRule="auto"/>
              <w:jc w:val="center"/>
              <w:rPr>
                <w:rFonts w:ascii="Tahoma" w:hAnsi="Tahoma" w:cs="Tahoma"/>
                <w:b/>
                <w:iCs/>
                <w:sz w:val="20"/>
                <w:szCs w:val="20"/>
                <w:lang w:val="ro-RO"/>
              </w:rPr>
            </w:pPr>
            <w:r w:rsidRPr="00697FF5">
              <w:rPr>
                <w:rFonts w:ascii="Tahoma" w:hAnsi="Tahoma" w:cs="Tahoma"/>
                <w:b/>
                <w:iCs/>
                <w:sz w:val="20"/>
                <w:szCs w:val="20"/>
                <w:lang w:val="ro-RO"/>
              </w:rPr>
              <w:t>8</w:t>
            </w:r>
            <w:r w:rsidR="00915802" w:rsidRPr="00697FF5">
              <w:rPr>
                <w:rFonts w:ascii="Tahoma" w:hAnsi="Tahoma" w:cs="Tahoma"/>
                <w:b/>
                <w:iCs/>
                <w:sz w:val="20"/>
                <w:szCs w:val="20"/>
                <w:lang w:val="ro-RO"/>
              </w:rPr>
              <w:t>. CONFIDENŢIALITATE</w:t>
            </w:r>
          </w:p>
          <w:p w14:paraId="44A33639" w14:textId="77777777" w:rsidR="00915802" w:rsidRPr="00697FF5" w:rsidRDefault="00915802" w:rsidP="00915802">
            <w:pPr>
              <w:spacing w:line="276" w:lineRule="auto"/>
              <w:rPr>
                <w:rFonts w:ascii="Tahoma" w:hAnsi="Tahoma" w:cs="Tahoma"/>
                <w:sz w:val="20"/>
                <w:szCs w:val="20"/>
                <w:lang w:val="ro-RO"/>
              </w:rPr>
            </w:pPr>
          </w:p>
        </w:tc>
      </w:tr>
      <w:tr w:rsidR="00915802" w:rsidRPr="000C3C44" w14:paraId="365B92D9" w14:textId="77777777" w:rsidTr="359FDE97">
        <w:tc>
          <w:tcPr>
            <w:tcW w:w="4672" w:type="dxa"/>
          </w:tcPr>
          <w:p w14:paraId="4CF8F890" w14:textId="3D3C6B3A" w:rsidR="00915802" w:rsidRPr="00697FF5" w:rsidRDefault="00117ED7" w:rsidP="00915802">
            <w:pPr>
              <w:tabs>
                <w:tab w:val="left" w:pos="2595"/>
              </w:tabs>
              <w:spacing w:line="276" w:lineRule="auto"/>
              <w:rPr>
                <w:rFonts w:ascii="Tahoma" w:hAnsi="Tahoma" w:cs="Tahoma"/>
                <w:sz w:val="20"/>
                <w:szCs w:val="20"/>
              </w:rPr>
            </w:pPr>
            <w:r w:rsidRPr="00697FF5">
              <w:rPr>
                <w:rFonts w:ascii="Tahoma" w:hAnsi="Tahoma" w:cs="Tahoma"/>
                <w:sz w:val="20"/>
                <w:szCs w:val="20"/>
              </w:rPr>
              <w:t xml:space="preserve">8.1. Сторони погодилися, що вся інформація, що міститься в цьому Договорі, пов'язана з цим Договором, а також отримана Сторонами при виконанні цього Договору, є конфіденційною, і кожна із Сторін не має права розголошувати цю інформацію третім особам без попередньої письмової згоди іншої Сторони, за винятком випадків, прямо передбачених чинним законодавством та цим Договором. При цьому, під розголошенням конфіденційної інформації розуміються дії (бездіяльність) Сторони, в </w:t>
            </w:r>
            <w:r w:rsidRPr="00697FF5">
              <w:rPr>
                <w:rFonts w:ascii="Tahoma" w:hAnsi="Tahoma" w:cs="Tahoma"/>
                <w:sz w:val="20"/>
                <w:szCs w:val="20"/>
              </w:rPr>
              <w:lastRenderedPageBreak/>
              <w:t>результаті яких ця інформація стала відома третім особам з порушенням закону або цього Договору, за умови, що ця інформація, що міститься в таємниці, перебуваючи під захистом, була довірена без згоди на розголошення, і в результаті розголошення або в зв'язку з ним інша Сторона цього Договору понесла або може зазнати збитків.</w:t>
            </w:r>
          </w:p>
        </w:tc>
        <w:tc>
          <w:tcPr>
            <w:tcW w:w="4673" w:type="dxa"/>
          </w:tcPr>
          <w:p w14:paraId="066494FE" w14:textId="29F4873A" w:rsidR="00915802" w:rsidRPr="00697FF5" w:rsidRDefault="000E0A0F" w:rsidP="00915802">
            <w:pPr>
              <w:spacing w:line="276" w:lineRule="auto"/>
              <w:rPr>
                <w:rFonts w:ascii="Tahoma" w:hAnsi="Tahoma" w:cs="Tahoma"/>
                <w:sz w:val="20"/>
                <w:szCs w:val="20"/>
                <w:lang w:val="ro-RO"/>
              </w:rPr>
            </w:pPr>
            <w:r w:rsidRPr="00697FF5">
              <w:rPr>
                <w:rFonts w:ascii="Tahoma" w:hAnsi="Tahoma" w:cs="Tahoma"/>
                <w:iCs/>
                <w:sz w:val="20"/>
                <w:szCs w:val="20"/>
                <w:lang w:val="ro-RO"/>
              </w:rPr>
              <w:lastRenderedPageBreak/>
              <w:t>8</w:t>
            </w:r>
            <w:r w:rsidR="00915802" w:rsidRPr="00697FF5">
              <w:rPr>
                <w:rFonts w:ascii="Tahoma" w:hAnsi="Tahoma" w:cs="Tahoma"/>
                <w:iCs/>
                <w:sz w:val="20"/>
                <w:szCs w:val="20"/>
                <w:lang w:val="ro-RO"/>
              </w:rPr>
              <w:t xml:space="preserve">.1. </w:t>
            </w:r>
            <w:r w:rsidR="00915802" w:rsidRPr="00697FF5">
              <w:rPr>
                <w:rFonts w:ascii="Tahoma" w:hAnsi="Tahoma" w:cs="Tahoma"/>
                <w:sz w:val="20"/>
                <w:szCs w:val="20"/>
                <w:lang w:val="ro-RO"/>
              </w:rPr>
              <w:t xml:space="preserve">Părţile au convenit ca toate informaţiile din prezentul Contract cu privire la prezentul Contract, precum şi cele primite de către Părţi în legătură cu îndeplinirea prezentului Contract sunt confidenţiale, iar fiecare dintre Părţi nu are dreptul de a divulga aceste informaţii persoanelor terţe fără acordul prealabil scris a celeilalte Părţi, cu excepţia cazurilor prevăzute în mod expres de legislaţia în vigoare şi prezentul Contract. În acelaşi timp, sub divulgarea informaţiilor confidenţiale se înţeleg acţiunile (inacţiunile) a Părţii din care </w:t>
            </w:r>
            <w:r w:rsidR="00915802" w:rsidRPr="00697FF5">
              <w:rPr>
                <w:rFonts w:ascii="Tahoma" w:hAnsi="Tahoma" w:cs="Tahoma"/>
                <w:sz w:val="20"/>
                <w:szCs w:val="20"/>
                <w:lang w:val="ro-RO"/>
              </w:rPr>
              <w:lastRenderedPageBreak/>
              <w:t xml:space="preserve">rezultă ca  această informaţie a devenit cunoscută pentru persoanele terţe în încălcarea legii sau a prezentului </w:t>
            </w:r>
            <w:r w:rsidR="00915802" w:rsidRPr="00697FF5">
              <w:rPr>
                <w:rFonts w:ascii="Tahoma" w:hAnsi="Tahoma" w:cs="Tahoma"/>
                <w:iCs/>
                <w:sz w:val="20"/>
                <w:szCs w:val="20"/>
                <w:lang w:val="ro-RO"/>
              </w:rPr>
              <w:t xml:space="preserve">При </w:t>
            </w:r>
            <w:r w:rsidR="00915802" w:rsidRPr="00697FF5">
              <w:rPr>
                <w:rFonts w:ascii="Tahoma" w:hAnsi="Tahoma" w:cs="Tahoma"/>
                <w:sz w:val="20"/>
                <w:szCs w:val="20"/>
                <w:lang w:val="ro-RO"/>
              </w:rPr>
              <w:t>Contract, cu condiţia că această informaţie conţinută în secret, aflată sub protecţie a fost divulgată fără acord şi ca urmare a dezvăluirii sau în legătură cu aceasta altă Parte al prezentului Contract a suportat sau poate suporta pierderi.</w:t>
            </w:r>
          </w:p>
          <w:p w14:paraId="5BB47E3B" w14:textId="77777777" w:rsidR="00915802" w:rsidRPr="00697FF5" w:rsidRDefault="00915802" w:rsidP="00915802">
            <w:pPr>
              <w:spacing w:line="276" w:lineRule="auto"/>
              <w:rPr>
                <w:rFonts w:ascii="Tahoma" w:hAnsi="Tahoma" w:cs="Tahoma"/>
                <w:sz w:val="20"/>
                <w:szCs w:val="20"/>
                <w:lang w:val="ro-RO"/>
              </w:rPr>
            </w:pPr>
          </w:p>
        </w:tc>
      </w:tr>
      <w:tr w:rsidR="00915802" w:rsidRPr="000C3C44" w14:paraId="347E4024" w14:textId="77777777" w:rsidTr="359FDE97">
        <w:tc>
          <w:tcPr>
            <w:tcW w:w="4672" w:type="dxa"/>
          </w:tcPr>
          <w:p w14:paraId="6B261899" w14:textId="554FED7B" w:rsidR="00915802" w:rsidRPr="00697FF5" w:rsidRDefault="00117ED7" w:rsidP="00915802">
            <w:pPr>
              <w:tabs>
                <w:tab w:val="left" w:pos="2595"/>
              </w:tabs>
              <w:spacing w:line="276" w:lineRule="auto"/>
              <w:rPr>
                <w:rFonts w:ascii="Tahoma" w:hAnsi="Tahoma" w:cs="Tahoma"/>
                <w:sz w:val="20"/>
                <w:szCs w:val="20"/>
              </w:rPr>
            </w:pPr>
            <w:r w:rsidRPr="00697FF5">
              <w:rPr>
                <w:rFonts w:ascii="Tahoma" w:hAnsi="Tahoma" w:cs="Tahoma"/>
                <w:iCs/>
                <w:sz w:val="20"/>
                <w:szCs w:val="20"/>
              </w:rPr>
              <w:lastRenderedPageBreak/>
              <w:t>8.2. Положення п.8.1, цього Договору не поширюються на використання конфіденційної інформації відповідно до внутрішніх організаційними процедурами Агента.</w:t>
            </w:r>
          </w:p>
        </w:tc>
        <w:tc>
          <w:tcPr>
            <w:tcW w:w="4673" w:type="dxa"/>
          </w:tcPr>
          <w:p w14:paraId="2F8A8AA9" w14:textId="6CBDD782" w:rsidR="00915802" w:rsidRPr="00697FF5" w:rsidRDefault="000E0A0F" w:rsidP="00915802">
            <w:pPr>
              <w:spacing w:line="276" w:lineRule="auto"/>
              <w:rPr>
                <w:rFonts w:ascii="Tahoma" w:hAnsi="Tahoma" w:cs="Tahoma"/>
                <w:sz w:val="20"/>
                <w:szCs w:val="20"/>
                <w:lang w:val="ro-RO"/>
              </w:rPr>
            </w:pPr>
            <w:r w:rsidRPr="00697FF5">
              <w:rPr>
                <w:rFonts w:ascii="Tahoma" w:hAnsi="Tahoma" w:cs="Tahoma"/>
                <w:iCs/>
                <w:sz w:val="20"/>
                <w:szCs w:val="20"/>
                <w:lang w:val="ro-RO"/>
              </w:rPr>
              <w:t>8</w:t>
            </w:r>
            <w:r w:rsidR="00915802" w:rsidRPr="00697FF5">
              <w:rPr>
                <w:rFonts w:ascii="Tahoma" w:hAnsi="Tahoma" w:cs="Tahoma"/>
                <w:iCs/>
                <w:sz w:val="20"/>
                <w:szCs w:val="20"/>
                <w:lang w:val="ro-RO"/>
              </w:rPr>
              <w:t>.2. Clauzele punctului</w:t>
            </w:r>
            <w:r w:rsidR="00915802" w:rsidRPr="00697FF5">
              <w:rPr>
                <w:rFonts w:ascii="Tahoma" w:hAnsi="Tahoma" w:cs="Tahoma"/>
                <w:sz w:val="20"/>
                <w:szCs w:val="20"/>
                <w:lang w:val="ro-RO"/>
              </w:rPr>
              <w:t xml:space="preserve"> </w:t>
            </w:r>
            <w:r w:rsidRPr="00697FF5">
              <w:rPr>
                <w:rFonts w:ascii="Tahoma" w:hAnsi="Tahoma" w:cs="Tahoma"/>
                <w:sz w:val="20"/>
                <w:szCs w:val="20"/>
                <w:lang w:val="ro-RO"/>
              </w:rPr>
              <w:t>8</w:t>
            </w:r>
            <w:r w:rsidR="00915802" w:rsidRPr="00697FF5">
              <w:rPr>
                <w:rFonts w:ascii="Tahoma" w:hAnsi="Tahoma" w:cs="Tahoma"/>
                <w:sz w:val="20"/>
                <w:szCs w:val="20"/>
                <w:lang w:val="ro-RO"/>
              </w:rPr>
              <w:t>.1 prezentului Contract nu se aplică la utilizarea informaţiilor confidenţiale, în conformitate cu procedurile organizaţionale interne al Agentului.</w:t>
            </w:r>
          </w:p>
          <w:p w14:paraId="70F65094" w14:textId="77777777" w:rsidR="00915802" w:rsidRPr="00697FF5" w:rsidRDefault="00915802" w:rsidP="00915802">
            <w:pPr>
              <w:spacing w:line="276" w:lineRule="auto"/>
              <w:rPr>
                <w:rFonts w:ascii="Tahoma" w:hAnsi="Tahoma" w:cs="Tahoma"/>
                <w:sz w:val="20"/>
                <w:szCs w:val="20"/>
                <w:lang w:val="ro-RO"/>
              </w:rPr>
            </w:pPr>
          </w:p>
        </w:tc>
      </w:tr>
      <w:tr w:rsidR="00915802" w:rsidRPr="00697FF5" w14:paraId="75E307E2" w14:textId="77777777" w:rsidTr="359FDE97">
        <w:tc>
          <w:tcPr>
            <w:tcW w:w="4672" w:type="dxa"/>
          </w:tcPr>
          <w:p w14:paraId="6A6F8103" w14:textId="5C78492E" w:rsidR="00915802" w:rsidRPr="00697FF5" w:rsidRDefault="000E0A0F" w:rsidP="00697FF5">
            <w:pPr>
              <w:tabs>
                <w:tab w:val="left" w:pos="2595"/>
              </w:tabs>
              <w:spacing w:line="276" w:lineRule="auto"/>
              <w:jc w:val="center"/>
              <w:rPr>
                <w:rFonts w:ascii="Tahoma" w:hAnsi="Tahoma" w:cs="Tahoma"/>
                <w:b/>
                <w:sz w:val="20"/>
                <w:szCs w:val="20"/>
              </w:rPr>
            </w:pPr>
            <w:r w:rsidRPr="00697FF5">
              <w:rPr>
                <w:rFonts w:ascii="Tahoma" w:hAnsi="Tahoma" w:cs="Tahoma"/>
                <w:b/>
                <w:sz w:val="20"/>
                <w:szCs w:val="20"/>
                <w:lang w:val="en-US"/>
              </w:rPr>
              <w:t>9</w:t>
            </w:r>
            <w:r w:rsidR="00915802" w:rsidRPr="00697FF5">
              <w:rPr>
                <w:rFonts w:ascii="Tahoma" w:hAnsi="Tahoma" w:cs="Tahoma"/>
                <w:b/>
                <w:sz w:val="20"/>
                <w:szCs w:val="20"/>
              </w:rPr>
              <w:t xml:space="preserve">. </w:t>
            </w:r>
            <w:r w:rsidR="00C14490" w:rsidRPr="00697FF5">
              <w:rPr>
                <w:rFonts w:ascii="Tahoma" w:hAnsi="Tahoma" w:cs="Tahoma"/>
                <w:b/>
                <w:sz w:val="20"/>
                <w:szCs w:val="20"/>
              </w:rPr>
              <w:t>ЗАКЛЮЧНІ ПОЛОЖЕННЯ</w:t>
            </w:r>
          </w:p>
          <w:p w14:paraId="52B54B6C" w14:textId="77777777" w:rsidR="00915802" w:rsidRPr="00697FF5" w:rsidRDefault="00915802" w:rsidP="00915802">
            <w:pPr>
              <w:tabs>
                <w:tab w:val="left" w:pos="2595"/>
              </w:tabs>
              <w:spacing w:line="276" w:lineRule="auto"/>
              <w:rPr>
                <w:rFonts w:ascii="Tahoma" w:hAnsi="Tahoma" w:cs="Tahoma"/>
                <w:sz w:val="20"/>
                <w:szCs w:val="20"/>
              </w:rPr>
            </w:pPr>
          </w:p>
        </w:tc>
        <w:tc>
          <w:tcPr>
            <w:tcW w:w="4673" w:type="dxa"/>
          </w:tcPr>
          <w:p w14:paraId="101B4754" w14:textId="3E62E41E" w:rsidR="00915802" w:rsidRPr="00697FF5" w:rsidRDefault="000E0A0F" w:rsidP="00697FF5">
            <w:pPr>
              <w:spacing w:line="276" w:lineRule="auto"/>
              <w:jc w:val="center"/>
              <w:rPr>
                <w:rFonts w:ascii="Tahoma" w:hAnsi="Tahoma" w:cs="Tahoma"/>
                <w:b/>
                <w:sz w:val="20"/>
                <w:szCs w:val="20"/>
                <w:lang w:val="ro-RO"/>
              </w:rPr>
            </w:pPr>
            <w:r w:rsidRPr="00697FF5">
              <w:rPr>
                <w:rFonts w:ascii="Tahoma" w:hAnsi="Tahoma" w:cs="Tahoma"/>
                <w:b/>
                <w:sz w:val="20"/>
                <w:szCs w:val="20"/>
                <w:lang w:val="ro-RO"/>
              </w:rPr>
              <w:t>9</w:t>
            </w:r>
            <w:r w:rsidR="00915802" w:rsidRPr="00697FF5">
              <w:rPr>
                <w:rFonts w:ascii="Tahoma" w:hAnsi="Tahoma" w:cs="Tahoma"/>
                <w:b/>
                <w:sz w:val="20"/>
                <w:szCs w:val="20"/>
                <w:lang w:val="ro-RO"/>
              </w:rPr>
              <w:t>. DISPOZIȚII FINALE</w:t>
            </w:r>
          </w:p>
          <w:p w14:paraId="018C13DF" w14:textId="77777777" w:rsidR="00915802" w:rsidRPr="00697FF5" w:rsidRDefault="00915802" w:rsidP="00915802">
            <w:pPr>
              <w:spacing w:line="276" w:lineRule="auto"/>
              <w:rPr>
                <w:rFonts w:ascii="Tahoma" w:hAnsi="Tahoma" w:cs="Tahoma"/>
                <w:sz w:val="20"/>
                <w:szCs w:val="20"/>
                <w:lang w:val="ro-RO"/>
              </w:rPr>
            </w:pPr>
          </w:p>
        </w:tc>
      </w:tr>
      <w:tr w:rsidR="00915802" w:rsidRPr="000C3C44" w14:paraId="393671F6" w14:textId="77777777" w:rsidTr="359FDE97">
        <w:tc>
          <w:tcPr>
            <w:tcW w:w="4672" w:type="dxa"/>
          </w:tcPr>
          <w:p w14:paraId="21B259F2" w14:textId="6895ACE3" w:rsidR="00915802" w:rsidRPr="00697FF5" w:rsidRDefault="000E0A0F" w:rsidP="00915802">
            <w:pPr>
              <w:tabs>
                <w:tab w:val="left" w:pos="2595"/>
              </w:tabs>
              <w:spacing w:line="276" w:lineRule="auto"/>
              <w:rPr>
                <w:rFonts w:ascii="Tahoma" w:hAnsi="Tahoma" w:cs="Tahoma"/>
                <w:sz w:val="20"/>
                <w:szCs w:val="20"/>
              </w:rPr>
            </w:pPr>
            <w:r w:rsidRPr="00697FF5">
              <w:rPr>
                <w:rFonts w:ascii="Tahoma" w:hAnsi="Tahoma" w:cs="Tahoma"/>
                <w:sz w:val="20"/>
                <w:szCs w:val="20"/>
              </w:rPr>
              <w:t>9</w:t>
            </w:r>
            <w:r w:rsidR="00915802" w:rsidRPr="00697FF5">
              <w:rPr>
                <w:rFonts w:ascii="Tahoma" w:hAnsi="Tahoma" w:cs="Tahoma"/>
                <w:sz w:val="20"/>
                <w:szCs w:val="20"/>
              </w:rPr>
              <w:t xml:space="preserve">.1. </w:t>
            </w:r>
            <w:r w:rsidR="00C14490" w:rsidRPr="00697FF5">
              <w:rPr>
                <w:rFonts w:ascii="Tahoma" w:hAnsi="Tahoma" w:cs="Tahoma"/>
                <w:sz w:val="20"/>
                <w:szCs w:val="20"/>
              </w:rPr>
              <w:t>Договір складений в двох примірниках на двох мовах, українській та румунській, по одному для кожної із Сторін. Обидва договори мають однакову юридичну силу. Українська мова є основною мовою цього Договору.</w:t>
            </w:r>
          </w:p>
          <w:p w14:paraId="52316D0F" w14:textId="77777777" w:rsidR="00915802" w:rsidRPr="00697FF5" w:rsidRDefault="00915802" w:rsidP="00915802">
            <w:pPr>
              <w:tabs>
                <w:tab w:val="left" w:pos="2595"/>
              </w:tabs>
              <w:spacing w:line="276" w:lineRule="auto"/>
              <w:rPr>
                <w:rFonts w:ascii="Tahoma" w:hAnsi="Tahoma" w:cs="Tahoma"/>
                <w:sz w:val="20"/>
                <w:szCs w:val="20"/>
              </w:rPr>
            </w:pPr>
          </w:p>
        </w:tc>
        <w:tc>
          <w:tcPr>
            <w:tcW w:w="4673" w:type="dxa"/>
          </w:tcPr>
          <w:p w14:paraId="4D31B19D" w14:textId="715E3398" w:rsidR="00915802" w:rsidRPr="00697FF5" w:rsidRDefault="000E0A0F" w:rsidP="00915802">
            <w:pPr>
              <w:spacing w:line="276" w:lineRule="auto"/>
              <w:rPr>
                <w:rStyle w:val="shorttext"/>
                <w:rFonts w:ascii="Tahoma" w:hAnsi="Tahoma" w:cs="Tahoma"/>
                <w:sz w:val="20"/>
                <w:szCs w:val="20"/>
                <w:lang w:val="ro-RO"/>
              </w:rPr>
            </w:pPr>
            <w:r w:rsidRPr="00697FF5">
              <w:rPr>
                <w:rFonts w:ascii="Tahoma" w:hAnsi="Tahoma" w:cs="Tahoma"/>
                <w:sz w:val="20"/>
                <w:szCs w:val="20"/>
                <w:lang w:val="ro-RO"/>
              </w:rPr>
              <w:t>9</w:t>
            </w:r>
            <w:r w:rsidR="00915802" w:rsidRPr="00697FF5">
              <w:rPr>
                <w:rFonts w:ascii="Tahoma" w:hAnsi="Tahoma" w:cs="Tahoma"/>
                <w:sz w:val="20"/>
                <w:szCs w:val="20"/>
                <w:lang w:val="ro-RO"/>
              </w:rPr>
              <w:t xml:space="preserve">.1. Prezentul Contract e întocmit în două exemplare </w:t>
            </w:r>
            <w:r w:rsidR="00915802" w:rsidRPr="00697FF5">
              <w:rPr>
                <w:rStyle w:val="hps"/>
                <w:rFonts w:ascii="Tahoma" w:hAnsi="Tahoma" w:cs="Tahoma"/>
                <w:sz w:val="20"/>
                <w:szCs w:val="20"/>
                <w:lang w:val="ro-RO"/>
              </w:rPr>
              <w:t>în două limbi</w:t>
            </w:r>
            <w:r w:rsidR="00915802" w:rsidRPr="00697FF5">
              <w:rPr>
                <w:rStyle w:val="shorttext"/>
                <w:rFonts w:ascii="Tahoma" w:hAnsi="Tahoma" w:cs="Tahoma"/>
                <w:sz w:val="20"/>
                <w:szCs w:val="20"/>
                <w:lang w:val="ro-RO"/>
              </w:rPr>
              <w:t xml:space="preserve">, </w:t>
            </w:r>
            <w:r w:rsidR="00915802" w:rsidRPr="00697FF5">
              <w:rPr>
                <w:rStyle w:val="hps"/>
                <w:rFonts w:ascii="Tahoma" w:hAnsi="Tahoma" w:cs="Tahoma"/>
                <w:sz w:val="20"/>
                <w:szCs w:val="20"/>
                <w:lang w:val="ro-RO"/>
              </w:rPr>
              <w:t xml:space="preserve">română și </w:t>
            </w:r>
            <w:r w:rsidR="00DE1951" w:rsidRPr="00697FF5">
              <w:rPr>
                <w:rStyle w:val="hps"/>
                <w:rFonts w:ascii="Tahoma" w:hAnsi="Tahoma" w:cs="Tahoma"/>
                <w:sz w:val="20"/>
                <w:szCs w:val="20"/>
                <w:lang w:val="ro-RO"/>
              </w:rPr>
              <w:t>ucrainean</w:t>
            </w:r>
            <w:r w:rsidR="00915802" w:rsidRPr="00697FF5">
              <w:rPr>
                <w:rStyle w:val="shorttext"/>
                <w:rFonts w:ascii="Tahoma" w:hAnsi="Tahoma" w:cs="Tahoma"/>
                <w:sz w:val="20"/>
                <w:szCs w:val="20"/>
                <w:lang w:val="ro-RO"/>
              </w:rPr>
              <w:t>,</w:t>
            </w:r>
            <w:r w:rsidR="00915802" w:rsidRPr="00697FF5">
              <w:rPr>
                <w:rFonts w:ascii="Tahoma" w:hAnsi="Tahoma" w:cs="Tahoma"/>
                <w:sz w:val="20"/>
                <w:szCs w:val="20"/>
                <w:lang w:val="ro-RO"/>
              </w:rPr>
              <w:t xml:space="preserve"> câte unul pentru fiecare dintre Părţi. Ambele contracte au aceeaşi forţă juridică.  </w:t>
            </w:r>
            <w:r w:rsidR="00DE1951" w:rsidRPr="00697FF5">
              <w:rPr>
                <w:rFonts w:ascii="Tahoma" w:hAnsi="Tahoma" w:cs="Tahoma"/>
                <w:sz w:val="20"/>
                <w:szCs w:val="20"/>
                <w:lang w:val="en-US"/>
              </w:rPr>
              <w:t>U</w:t>
            </w:r>
            <w:r w:rsidR="00DE1951" w:rsidRPr="00697FF5">
              <w:rPr>
                <w:rStyle w:val="hps"/>
                <w:rFonts w:ascii="Tahoma" w:hAnsi="Tahoma" w:cs="Tahoma"/>
                <w:sz w:val="20"/>
                <w:szCs w:val="20"/>
                <w:lang w:val="ro-RO"/>
              </w:rPr>
              <w:t xml:space="preserve">crainean </w:t>
            </w:r>
            <w:r w:rsidR="00915802" w:rsidRPr="00697FF5">
              <w:rPr>
                <w:rStyle w:val="hps"/>
                <w:rFonts w:ascii="Tahoma" w:hAnsi="Tahoma" w:cs="Tahoma"/>
                <w:sz w:val="20"/>
                <w:szCs w:val="20"/>
                <w:lang w:val="ro-RO"/>
              </w:rPr>
              <w:t>este limba principală</w:t>
            </w:r>
            <w:r w:rsidR="00915802" w:rsidRPr="00697FF5">
              <w:rPr>
                <w:rStyle w:val="shorttext"/>
                <w:rFonts w:ascii="Tahoma" w:hAnsi="Tahoma" w:cs="Tahoma"/>
                <w:sz w:val="20"/>
                <w:szCs w:val="20"/>
                <w:lang w:val="ro-RO"/>
              </w:rPr>
              <w:t xml:space="preserve"> </w:t>
            </w:r>
            <w:r w:rsidR="00915802" w:rsidRPr="00697FF5">
              <w:rPr>
                <w:rStyle w:val="hps"/>
                <w:rFonts w:ascii="Tahoma" w:hAnsi="Tahoma" w:cs="Tahoma"/>
                <w:sz w:val="20"/>
                <w:szCs w:val="20"/>
                <w:lang w:val="ro-RO"/>
              </w:rPr>
              <w:t>a acestui acord</w:t>
            </w:r>
            <w:r w:rsidR="00915802" w:rsidRPr="00697FF5">
              <w:rPr>
                <w:rStyle w:val="shorttext"/>
                <w:rFonts w:ascii="Tahoma" w:hAnsi="Tahoma" w:cs="Tahoma"/>
                <w:sz w:val="20"/>
                <w:szCs w:val="20"/>
                <w:lang w:val="ro-RO"/>
              </w:rPr>
              <w:t>.</w:t>
            </w:r>
          </w:p>
          <w:p w14:paraId="0677B3B9" w14:textId="77777777" w:rsidR="00915802" w:rsidRPr="00697FF5" w:rsidRDefault="00915802" w:rsidP="00915802">
            <w:pPr>
              <w:spacing w:line="276" w:lineRule="auto"/>
              <w:rPr>
                <w:rFonts w:ascii="Tahoma" w:hAnsi="Tahoma" w:cs="Tahoma"/>
                <w:sz w:val="20"/>
                <w:szCs w:val="20"/>
                <w:lang w:val="ro-RO"/>
              </w:rPr>
            </w:pPr>
          </w:p>
        </w:tc>
      </w:tr>
      <w:tr w:rsidR="00915802" w:rsidRPr="000C3C44" w14:paraId="3D0862F3" w14:textId="77777777" w:rsidTr="359FDE97">
        <w:tc>
          <w:tcPr>
            <w:tcW w:w="4672" w:type="dxa"/>
          </w:tcPr>
          <w:p w14:paraId="78BEB538" w14:textId="7AF9FC28" w:rsidR="00915802" w:rsidRPr="00697FF5" w:rsidRDefault="000E0A0F" w:rsidP="00915802">
            <w:pPr>
              <w:tabs>
                <w:tab w:val="left" w:pos="2595"/>
              </w:tabs>
              <w:spacing w:line="276" w:lineRule="auto"/>
              <w:rPr>
                <w:rFonts w:ascii="Tahoma" w:hAnsi="Tahoma" w:cs="Tahoma"/>
                <w:sz w:val="20"/>
                <w:szCs w:val="20"/>
              </w:rPr>
            </w:pPr>
            <w:r w:rsidRPr="00697FF5">
              <w:rPr>
                <w:rFonts w:ascii="Tahoma" w:hAnsi="Tahoma" w:cs="Tahoma"/>
                <w:sz w:val="20"/>
                <w:szCs w:val="20"/>
              </w:rPr>
              <w:t>9</w:t>
            </w:r>
            <w:r w:rsidR="00915802" w:rsidRPr="00697FF5">
              <w:rPr>
                <w:rFonts w:ascii="Tahoma" w:hAnsi="Tahoma" w:cs="Tahoma"/>
                <w:sz w:val="20"/>
                <w:szCs w:val="20"/>
              </w:rPr>
              <w:t xml:space="preserve">.2. </w:t>
            </w:r>
            <w:r w:rsidR="00C14490" w:rsidRPr="00697FF5">
              <w:rPr>
                <w:rFonts w:ascii="Tahoma" w:hAnsi="Tahoma" w:cs="Tahoma"/>
                <w:sz w:val="20"/>
                <w:szCs w:val="20"/>
              </w:rPr>
              <w:t>Всі додатки до даного договору повинні бути складені в письмовій формі і підписані обома сторонами.</w:t>
            </w:r>
          </w:p>
          <w:p w14:paraId="473B10CA" w14:textId="77777777" w:rsidR="00915802" w:rsidRPr="00697FF5" w:rsidRDefault="00915802" w:rsidP="00915802">
            <w:pPr>
              <w:tabs>
                <w:tab w:val="left" w:pos="2595"/>
              </w:tabs>
              <w:spacing w:line="276" w:lineRule="auto"/>
              <w:rPr>
                <w:rFonts w:ascii="Tahoma" w:hAnsi="Tahoma" w:cs="Tahoma"/>
                <w:sz w:val="20"/>
                <w:szCs w:val="20"/>
              </w:rPr>
            </w:pPr>
          </w:p>
        </w:tc>
        <w:tc>
          <w:tcPr>
            <w:tcW w:w="4673" w:type="dxa"/>
          </w:tcPr>
          <w:p w14:paraId="40000181" w14:textId="5E7A9F6F" w:rsidR="00915802" w:rsidRPr="00697FF5" w:rsidRDefault="000E0A0F" w:rsidP="00915802">
            <w:pPr>
              <w:spacing w:line="276" w:lineRule="auto"/>
              <w:rPr>
                <w:rFonts w:ascii="Tahoma" w:hAnsi="Tahoma" w:cs="Tahoma"/>
                <w:sz w:val="20"/>
                <w:szCs w:val="20"/>
                <w:lang w:val="ro-RO"/>
              </w:rPr>
            </w:pPr>
            <w:r w:rsidRPr="00697FF5">
              <w:rPr>
                <w:rFonts w:ascii="Tahoma" w:hAnsi="Tahoma" w:cs="Tahoma"/>
                <w:sz w:val="20"/>
                <w:szCs w:val="20"/>
                <w:lang w:val="ro-RO"/>
              </w:rPr>
              <w:t>9</w:t>
            </w:r>
            <w:r w:rsidR="00915802" w:rsidRPr="00697FF5">
              <w:rPr>
                <w:rFonts w:ascii="Tahoma" w:hAnsi="Tahoma" w:cs="Tahoma"/>
                <w:sz w:val="20"/>
                <w:szCs w:val="20"/>
                <w:lang w:val="ro-RO"/>
              </w:rPr>
              <w:t>.2. Toate anexele la prezentul Contract se fac în scris şi se semnează de către ambele Părţi.</w:t>
            </w:r>
          </w:p>
          <w:p w14:paraId="5B468FD2" w14:textId="77777777" w:rsidR="00915802" w:rsidRPr="00697FF5" w:rsidRDefault="00915802" w:rsidP="00915802">
            <w:pPr>
              <w:spacing w:line="276" w:lineRule="auto"/>
              <w:rPr>
                <w:rFonts w:ascii="Tahoma" w:hAnsi="Tahoma" w:cs="Tahoma"/>
                <w:sz w:val="20"/>
                <w:szCs w:val="20"/>
                <w:lang w:val="ro-RO"/>
              </w:rPr>
            </w:pPr>
          </w:p>
        </w:tc>
      </w:tr>
      <w:tr w:rsidR="00915802" w:rsidRPr="000C3C44" w14:paraId="5D323551" w14:textId="77777777" w:rsidTr="359FDE97">
        <w:tc>
          <w:tcPr>
            <w:tcW w:w="4672" w:type="dxa"/>
          </w:tcPr>
          <w:p w14:paraId="05C8E131" w14:textId="125DA0FD" w:rsidR="00915802" w:rsidRPr="00697FF5" w:rsidRDefault="000E0A0F" w:rsidP="00915802">
            <w:pPr>
              <w:tabs>
                <w:tab w:val="left" w:pos="2595"/>
              </w:tabs>
              <w:spacing w:line="276" w:lineRule="auto"/>
              <w:rPr>
                <w:rFonts w:ascii="Tahoma" w:hAnsi="Tahoma" w:cs="Tahoma"/>
                <w:sz w:val="20"/>
                <w:szCs w:val="20"/>
              </w:rPr>
            </w:pPr>
            <w:r w:rsidRPr="00697FF5">
              <w:rPr>
                <w:rFonts w:ascii="Tahoma" w:hAnsi="Tahoma" w:cs="Tahoma"/>
                <w:sz w:val="20"/>
                <w:szCs w:val="20"/>
              </w:rPr>
              <w:t>9</w:t>
            </w:r>
            <w:r w:rsidR="00915802" w:rsidRPr="00697FF5">
              <w:rPr>
                <w:rFonts w:ascii="Tahoma" w:hAnsi="Tahoma" w:cs="Tahoma"/>
                <w:sz w:val="20"/>
                <w:szCs w:val="20"/>
              </w:rPr>
              <w:t xml:space="preserve">.3. </w:t>
            </w:r>
            <w:r w:rsidR="00C14490" w:rsidRPr="00697FF5">
              <w:rPr>
                <w:rFonts w:ascii="Tahoma" w:hAnsi="Tahoma" w:cs="Tahoma"/>
                <w:sz w:val="20"/>
                <w:szCs w:val="20"/>
              </w:rPr>
              <w:t>Договор, підписаний в електронному вигляді, ма</w:t>
            </w:r>
            <w:r w:rsidR="00C14490" w:rsidRPr="00697FF5">
              <w:rPr>
                <w:rFonts w:ascii="Tahoma" w:hAnsi="Tahoma" w:cs="Tahoma"/>
                <w:sz w:val="20"/>
                <w:szCs w:val="20"/>
                <w:lang w:val="uk-UA"/>
              </w:rPr>
              <w:t>є</w:t>
            </w:r>
            <w:r w:rsidR="00C14490" w:rsidRPr="00697FF5">
              <w:rPr>
                <w:rFonts w:ascii="Tahoma" w:hAnsi="Tahoma" w:cs="Tahoma"/>
                <w:sz w:val="20"/>
                <w:szCs w:val="20"/>
              </w:rPr>
              <w:t xml:space="preserve"> повну юридичну силу.</w:t>
            </w:r>
          </w:p>
          <w:p w14:paraId="0673D146" w14:textId="77777777" w:rsidR="00915802" w:rsidRPr="00697FF5" w:rsidRDefault="00915802" w:rsidP="00915802">
            <w:pPr>
              <w:tabs>
                <w:tab w:val="left" w:pos="2595"/>
              </w:tabs>
              <w:spacing w:line="276" w:lineRule="auto"/>
              <w:rPr>
                <w:rFonts w:ascii="Tahoma" w:hAnsi="Tahoma" w:cs="Tahoma"/>
                <w:sz w:val="20"/>
                <w:szCs w:val="20"/>
              </w:rPr>
            </w:pPr>
          </w:p>
        </w:tc>
        <w:tc>
          <w:tcPr>
            <w:tcW w:w="4673" w:type="dxa"/>
          </w:tcPr>
          <w:p w14:paraId="24300DF3" w14:textId="2112EFFA" w:rsidR="00915802" w:rsidRPr="00697FF5" w:rsidRDefault="000E0A0F" w:rsidP="00915802">
            <w:pPr>
              <w:spacing w:line="276" w:lineRule="auto"/>
              <w:rPr>
                <w:rFonts w:ascii="Tahoma" w:hAnsi="Tahoma" w:cs="Tahoma"/>
                <w:sz w:val="20"/>
                <w:szCs w:val="20"/>
                <w:lang w:val="ro-RO"/>
              </w:rPr>
            </w:pPr>
            <w:r w:rsidRPr="00697FF5">
              <w:rPr>
                <w:rFonts w:ascii="Tahoma" w:hAnsi="Tahoma" w:cs="Tahoma"/>
                <w:sz w:val="20"/>
                <w:szCs w:val="20"/>
                <w:lang w:val="ro-RO"/>
              </w:rPr>
              <w:t>9</w:t>
            </w:r>
            <w:r w:rsidR="00915802" w:rsidRPr="00697FF5">
              <w:rPr>
                <w:rFonts w:ascii="Tahoma" w:hAnsi="Tahoma" w:cs="Tahoma"/>
                <w:sz w:val="20"/>
                <w:szCs w:val="20"/>
                <w:lang w:val="ro-RO"/>
              </w:rPr>
              <w:t>.3. Contractele semnate în format electronic au forţă juridică deplină.</w:t>
            </w:r>
          </w:p>
          <w:p w14:paraId="6293DA7F" w14:textId="77777777" w:rsidR="00915802" w:rsidRPr="00697FF5" w:rsidRDefault="00915802" w:rsidP="00915802">
            <w:pPr>
              <w:spacing w:line="276" w:lineRule="auto"/>
              <w:rPr>
                <w:rFonts w:ascii="Tahoma" w:hAnsi="Tahoma" w:cs="Tahoma"/>
                <w:sz w:val="20"/>
                <w:szCs w:val="20"/>
                <w:lang w:val="ro-RO"/>
              </w:rPr>
            </w:pPr>
          </w:p>
        </w:tc>
      </w:tr>
      <w:tr w:rsidR="00915802" w:rsidRPr="000C3C44" w14:paraId="531538B0" w14:textId="77777777" w:rsidTr="359FDE97">
        <w:tc>
          <w:tcPr>
            <w:tcW w:w="4672" w:type="dxa"/>
          </w:tcPr>
          <w:p w14:paraId="6A3455F1" w14:textId="4C7E972C" w:rsidR="009269BE" w:rsidRPr="00697FF5" w:rsidRDefault="000E0A0F" w:rsidP="009269BE">
            <w:pPr>
              <w:tabs>
                <w:tab w:val="left" w:pos="2595"/>
              </w:tabs>
              <w:spacing w:line="276" w:lineRule="auto"/>
              <w:rPr>
                <w:rFonts w:ascii="Tahoma" w:hAnsi="Tahoma" w:cs="Tahoma"/>
                <w:sz w:val="20"/>
                <w:szCs w:val="20"/>
              </w:rPr>
            </w:pPr>
            <w:r w:rsidRPr="00697FF5">
              <w:rPr>
                <w:rFonts w:ascii="Tahoma" w:hAnsi="Tahoma" w:cs="Tahoma"/>
                <w:sz w:val="20"/>
                <w:szCs w:val="20"/>
              </w:rPr>
              <w:t>9</w:t>
            </w:r>
            <w:r w:rsidR="009269BE" w:rsidRPr="00697FF5">
              <w:rPr>
                <w:rFonts w:ascii="Tahoma" w:hAnsi="Tahoma" w:cs="Tahoma"/>
                <w:sz w:val="20"/>
                <w:szCs w:val="20"/>
              </w:rPr>
              <w:t xml:space="preserve">.4. </w:t>
            </w:r>
            <w:r w:rsidR="00C14490" w:rsidRPr="00697FF5">
              <w:rPr>
                <w:rFonts w:ascii="Tahoma" w:hAnsi="Tahoma" w:cs="Tahoma"/>
                <w:sz w:val="20"/>
                <w:szCs w:val="20"/>
              </w:rPr>
              <w:t>Зміст Договору обом Сторонам зрозуміло, ніяких претензій до Договору жодна із Сторін не має.</w:t>
            </w:r>
          </w:p>
          <w:p w14:paraId="74D1DF81" w14:textId="77777777" w:rsidR="00915802" w:rsidRPr="00697FF5" w:rsidRDefault="00915802" w:rsidP="00915802">
            <w:pPr>
              <w:tabs>
                <w:tab w:val="left" w:pos="2595"/>
              </w:tabs>
              <w:spacing w:line="276" w:lineRule="auto"/>
              <w:rPr>
                <w:rFonts w:ascii="Tahoma" w:hAnsi="Tahoma" w:cs="Tahoma"/>
                <w:sz w:val="20"/>
                <w:szCs w:val="20"/>
              </w:rPr>
            </w:pPr>
          </w:p>
        </w:tc>
        <w:tc>
          <w:tcPr>
            <w:tcW w:w="4673" w:type="dxa"/>
          </w:tcPr>
          <w:p w14:paraId="327859B7" w14:textId="48372A37" w:rsidR="009269BE" w:rsidRPr="00697FF5" w:rsidRDefault="000E0A0F" w:rsidP="009269BE">
            <w:pPr>
              <w:spacing w:line="276" w:lineRule="auto"/>
              <w:rPr>
                <w:rFonts w:ascii="Tahoma" w:hAnsi="Tahoma" w:cs="Tahoma"/>
                <w:sz w:val="20"/>
                <w:szCs w:val="20"/>
                <w:lang w:val="ro-RO"/>
              </w:rPr>
            </w:pPr>
            <w:r w:rsidRPr="00697FF5">
              <w:rPr>
                <w:rFonts w:ascii="Tahoma" w:hAnsi="Tahoma" w:cs="Tahoma"/>
                <w:sz w:val="20"/>
                <w:szCs w:val="20"/>
                <w:lang w:val="ro-RO"/>
              </w:rPr>
              <w:t>9</w:t>
            </w:r>
            <w:r w:rsidR="009269BE" w:rsidRPr="00697FF5">
              <w:rPr>
                <w:rFonts w:ascii="Tahoma" w:hAnsi="Tahoma" w:cs="Tahoma"/>
                <w:sz w:val="20"/>
                <w:szCs w:val="20"/>
                <w:lang w:val="ro-RO"/>
              </w:rPr>
              <w:t>.4. Conţinutul Contractul este înţeles ambelor Părţi şi nici niciuna dintre Părţi nu are nici o pretenţie la Contract.</w:t>
            </w:r>
          </w:p>
          <w:p w14:paraId="4E169314" w14:textId="77777777" w:rsidR="00915802" w:rsidRPr="00697FF5" w:rsidRDefault="00915802" w:rsidP="00915802">
            <w:pPr>
              <w:spacing w:line="276" w:lineRule="auto"/>
              <w:rPr>
                <w:rFonts w:ascii="Tahoma" w:hAnsi="Tahoma" w:cs="Tahoma"/>
                <w:sz w:val="20"/>
                <w:szCs w:val="20"/>
                <w:lang w:val="ro-RO"/>
              </w:rPr>
            </w:pPr>
          </w:p>
        </w:tc>
      </w:tr>
      <w:tr w:rsidR="00915802" w:rsidRPr="000C3C44" w14:paraId="2D79F5EB" w14:textId="77777777" w:rsidTr="359FDE97">
        <w:tc>
          <w:tcPr>
            <w:tcW w:w="4672" w:type="dxa"/>
          </w:tcPr>
          <w:p w14:paraId="702C8A48" w14:textId="0E4AD64C" w:rsidR="009269BE" w:rsidRPr="00697FF5" w:rsidRDefault="000E0A0F" w:rsidP="009269BE">
            <w:pPr>
              <w:tabs>
                <w:tab w:val="left" w:pos="2595"/>
              </w:tabs>
              <w:spacing w:line="276" w:lineRule="auto"/>
              <w:rPr>
                <w:rFonts w:ascii="Tahoma" w:hAnsi="Tahoma" w:cs="Tahoma"/>
                <w:iCs/>
                <w:sz w:val="20"/>
                <w:szCs w:val="20"/>
              </w:rPr>
            </w:pPr>
            <w:r w:rsidRPr="00697FF5">
              <w:rPr>
                <w:rFonts w:ascii="Tahoma" w:hAnsi="Tahoma" w:cs="Tahoma"/>
                <w:sz w:val="20"/>
                <w:szCs w:val="20"/>
              </w:rPr>
              <w:t>9</w:t>
            </w:r>
            <w:r w:rsidR="009269BE" w:rsidRPr="00697FF5">
              <w:rPr>
                <w:rFonts w:ascii="Tahoma" w:hAnsi="Tahoma" w:cs="Tahoma"/>
                <w:sz w:val="20"/>
                <w:szCs w:val="20"/>
              </w:rPr>
              <w:t>.5.</w:t>
            </w:r>
            <w:r w:rsidR="009269BE" w:rsidRPr="00697FF5">
              <w:rPr>
                <w:rFonts w:ascii="Tahoma" w:hAnsi="Tahoma" w:cs="Tahoma"/>
                <w:iCs/>
                <w:sz w:val="20"/>
                <w:szCs w:val="20"/>
              </w:rPr>
              <w:t xml:space="preserve"> </w:t>
            </w:r>
            <w:r w:rsidR="00C14490" w:rsidRPr="00697FF5">
              <w:rPr>
                <w:rFonts w:ascii="Tahoma" w:hAnsi="Tahoma" w:cs="Tahoma"/>
                <w:iCs/>
                <w:sz w:val="20"/>
                <w:szCs w:val="20"/>
              </w:rPr>
              <w:t>Сторони зобов'язуються повідомляти одна одну про будь-яку зміну своїх реквізитів, зазначених в цьому Договорі, не менше ніж за 10 (десять) календарних днів до дати таких змін.</w:t>
            </w:r>
          </w:p>
          <w:p w14:paraId="77C1DDE5" w14:textId="77777777" w:rsidR="00915802" w:rsidRPr="00697FF5" w:rsidRDefault="00915802" w:rsidP="00915802">
            <w:pPr>
              <w:tabs>
                <w:tab w:val="left" w:pos="2595"/>
              </w:tabs>
              <w:spacing w:line="276" w:lineRule="auto"/>
              <w:rPr>
                <w:rFonts w:ascii="Tahoma" w:hAnsi="Tahoma" w:cs="Tahoma"/>
                <w:sz w:val="20"/>
                <w:szCs w:val="20"/>
              </w:rPr>
            </w:pPr>
          </w:p>
        </w:tc>
        <w:tc>
          <w:tcPr>
            <w:tcW w:w="4673" w:type="dxa"/>
          </w:tcPr>
          <w:p w14:paraId="636A9034" w14:textId="63A32017" w:rsidR="009269BE" w:rsidRPr="00697FF5" w:rsidRDefault="000E0A0F" w:rsidP="009269BE">
            <w:pPr>
              <w:spacing w:line="276" w:lineRule="auto"/>
              <w:rPr>
                <w:rFonts w:ascii="Tahoma" w:hAnsi="Tahoma" w:cs="Tahoma"/>
                <w:sz w:val="20"/>
                <w:szCs w:val="20"/>
                <w:lang w:val="ro-RO"/>
              </w:rPr>
            </w:pPr>
            <w:r w:rsidRPr="00697FF5">
              <w:rPr>
                <w:rFonts w:ascii="Tahoma" w:hAnsi="Tahoma" w:cs="Tahoma"/>
                <w:sz w:val="20"/>
                <w:szCs w:val="20"/>
                <w:lang w:val="ro-RO"/>
              </w:rPr>
              <w:t>9</w:t>
            </w:r>
            <w:r w:rsidR="009269BE" w:rsidRPr="00697FF5">
              <w:rPr>
                <w:rFonts w:ascii="Tahoma" w:hAnsi="Tahoma" w:cs="Tahoma"/>
                <w:sz w:val="20"/>
                <w:szCs w:val="20"/>
                <w:lang w:val="ro-RO"/>
              </w:rPr>
              <w:t xml:space="preserve">.5. Părţile se angajează să se notifice una pe alta cu privire la orice modificare a detaliilor sale bancare, indicate în prezentul Contract, nu mai târziu de 10 (zece) zile calendaristice înainte de data acestor modificări. </w:t>
            </w:r>
          </w:p>
          <w:p w14:paraId="0A2AF808" w14:textId="77777777" w:rsidR="00915802" w:rsidRPr="00697FF5" w:rsidRDefault="00915802" w:rsidP="00915802">
            <w:pPr>
              <w:spacing w:line="276" w:lineRule="auto"/>
              <w:rPr>
                <w:rFonts w:ascii="Tahoma" w:hAnsi="Tahoma" w:cs="Tahoma"/>
                <w:sz w:val="20"/>
                <w:szCs w:val="20"/>
                <w:lang w:val="ro-RO"/>
              </w:rPr>
            </w:pPr>
          </w:p>
        </w:tc>
      </w:tr>
      <w:tr w:rsidR="00915802" w:rsidRPr="00CE3926" w14:paraId="109CA28C" w14:textId="77777777" w:rsidTr="359FDE97">
        <w:trPr>
          <w:trHeight w:val="7455"/>
        </w:trPr>
        <w:tc>
          <w:tcPr>
            <w:tcW w:w="4672" w:type="dxa"/>
          </w:tcPr>
          <w:p w14:paraId="3ADBF5E3" w14:textId="1CFE3686" w:rsidR="009269BE" w:rsidRPr="00697FF5" w:rsidRDefault="000E0A0F" w:rsidP="00697FF5">
            <w:pPr>
              <w:tabs>
                <w:tab w:val="left" w:pos="2595"/>
              </w:tabs>
              <w:spacing w:line="276" w:lineRule="auto"/>
              <w:jc w:val="center"/>
              <w:rPr>
                <w:rFonts w:ascii="Tahoma" w:hAnsi="Tahoma" w:cs="Tahoma"/>
                <w:b/>
                <w:sz w:val="20"/>
                <w:szCs w:val="20"/>
              </w:rPr>
            </w:pPr>
            <w:r w:rsidRPr="00697FF5">
              <w:rPr>
                <w:rFonts w:ascii="Tahoma" w:hAnsi="Tahoma" w:cs="Tahoma"/>
                <w:b/>
                <w:sz w:val="20"/>
                <w:szCs w:val="20"/>
              </w:rPr>
              <w:lastRenderedPageBreak/>
              <w:t>10</w:t>
            </w:r>
            <w:r w:rsidR="009269BE" w:rsidRPr="00697FF5">
              <w:rPr>
                <w:rFonts w:ascii="Tahoma" w:hAnsi="Tahoma" w:cs="Tahoma"/>
                <w:b/>
                <w:sz w:val="20"/>
                <w:szCs w:val="20"/>
              </w:rPr>
              <w:t xml:space="preserve">. </w:t>
            </w:r>
            <w:r w:rsidR="00C14490" w:rsidRPr="00697FF5">
              <w:rPr>
                <w:rFonts w:ascii="Tahoma" w:hAnsi="Tahoma" w:cs="Tahoma"/>
                <w:b/>
                <w:sz w:val="20"/>
                <w:szCs w:val="20"/>
              </w:rPr>
              <w:t>АДРЕСА, РЕКВІЗИТИ І ПІДПИСИ СТОРІН:</w:t>
            </w:r>
          </w:p>
          <w:p w14:paraId="2374E42D" w14:textId="77777777" w:rsidR="009269BE" w:rsidRPr="00697FF5" w:rsidRDefault="009269BE" w:rsidP="009269BE">
            <w:pPr>
              <w:tabs>
                <w:tab w:val="left" w:pos="2595"/>
              </w:tabs>
              <w:spacing w:line="276" w:lineRule="auto"/>
              <w:rPr>
                <w:rFonts w:ascii="Tahoma" w:hAnsi="Tahoma" w:cs="Tahoma"/>
                <w:sz w:val="20"/>
                <w:szCs w:val="20"/>
              </w:rPr>
            </w:pPr>
          </w:p>
          <w:p w14:paraId="39CD63DF" w14:textId="77777777" w:rsidR="004B2D2A" w:rsidRPr="00697FF5" w:rsidRDefault="00C14490" w:rsidP="009269BE">
            <w:pPr>
              <w:tabs>
                <w:tab w:val="left" w:pos="2595"/>
              </w:tabs>
              <w:spacing w:line="360" w:lineRule="auto"/>
              <w:jc w:val="left"/>
              <w:rPr>
                <w:rFonts w:ascii="Tahoma" w:hAnsi="Tahoma" w:cs="Tahoma"/>
                <w:bCs/>
                <w:sz w:val="20"/>
                <w:szCs w:val="20"/>
                <w:lang w:val="uk-UA"/>
              </w:rPr>
            </w:pPr>
            <w:r w:rsidRPr="00697FF5">
              <w:rPr>
                <w:rFonts w:ascii="Tahoma" w:hAnsi="Tahoma" w:cs="Tahoma"/>
                <w:b/>
                <w:sz w:val="20"/>
                <w:szCs w:val="20"/>
                <w:lang w:val="uk-UA"/>
              </w:rPr>
              <w:t>ЗАМОВНИК</w:t>
            </w:r>
            <w:r w:rsidR="009269BE" w:rsidRPr="00697FF5">
              <w:rPr>
                <w:rFonts w:ascii="Tahoma" w:hAnsi="Tahoma" w:cs="Tahoma"/>
                <w:sz w:val="20"/>
                <w:szCs w:val="20"/>
              </w:rPr>
              <w:t xml:space="preserve">:  </w:t>
            </w:r>
            <w:r w:rsidR="004B2D2A" w:rsidRPr="00697FF5">
              <w:rPr>
                <w:rFonts w:ascii="Tahoma" w:hAnsi="Tahoma" w:cs="Tahoma"/>
                <w:bCs/>
                <w:sz w:val="20"/>
                <w:szCs w:val="20"/>
                <w:lang w:val="uk-UA"/>
              </w:rPr>
              <w:t>_____________</w:t>
            </w:r>
          </w:p>
          <w:p w14:paraId="6194E54D" w14:textId="68AC6C8E" w:rsidR="009269BE" w:rsidRPr="00697FF5" w:rsidRDefault="009269BE" w:rsidP="009269BE">
            <w:pPr>
              <w:tabs>
                <w:tab w:val="left" w:pos="2595"/>
              </w:tabs>
              <w:spacing w:line="360" w:lineRule="auto"/>
              <w:jc w:val="left"/>
              <w:rPr>
                <w:rFonts w:ascii="Tahoma" w:hAnsi="Tahoma" w:cs="Tahoma"/>
                <w:sz w:val="20"/>
                <w:szCs w:val="20"/>
              </w:rPr>
            </w:pPr>
            <w:r w:rsidRPr="00697FF5">
              <w:rPr>
                <w:rFonts w:ascii="Tahoma" w:hAnsi="Tahoma" w:cs="Tahoma"/>
                <w:b/>
                <w:sz w:val="20"/>
                <w:szCs w:val="20"/>
              </w:rPr>
              <w:t>З</w:t>
            </w:r>
            <w:r w:rsidR="00C14490" w:rsidRPr="00697FF5">
              <w:rPr>
                <w:rFonts w:ascii="Tahoma" w:hAnsi="Tahoma" w:cs="Tahoma"/>
                <w:b/>
                <w:sz w:val="20"/>
                <w:szCs w:val="20"/>
                <w:lang w:val="uk-UA"/>
              </w:rPr>
              <w:t>акордонний</w:t>
            </w:r>
            <w:r w:rsidRPr="00697FF5">
              <w:rPr>
                <w:rFonts w:ascii="Tahoma" w:hAnsi="Tahoma" w:cs="Tahoma"/>
                <w:b/>
                <w:sz w:val="20"/>
                <w:szCs w:val="20"/>
              </w:rPr>
              <w:t xml:space="preserve"> паспорт</w:t>
            </w:r>
            <w:r w:rsidRPr="00697FF5">
              <w:rPr>
                <w:rFonts w:ascii="Tahoma" w:hAnsi="Tahoma" w:cs="Tahoma"/>
                <w:sz w:val="20"/>
                <w:szCs w:val="20"/>
              </w:rPr>
              <w:t xml:space="preserve">: </w:t>
            </w:r>
            <w:r w:rsidR="004B2D2A" w:rsidRPr="00697FF5">
              <w:rPr>
                <w:rFonts w:ascii="Tahoma" w:hAnsi="Tahoma" w:cs="Tahoma"/>
                <w:bCs/>
                <w:sz w:val="20"/>
                <w:szCs w:val="20"/>
                <w:lang w:val="uk-UA"/>
              </w:rPr>
              <w:t>_____________</w:t>
            </w:r>
          </w:p>
          <w:p w14:paraId="282DAE5D" w14:textId="3286B5EE" w:rsidR="009269BE" w:rsidRPr="00697FF5" w:rsidRDefault="00FF00B5" w:rsidP="009269BE">
            <w:pPr>
              <w:tabs>
                <w:tab w:val="left" w:pos="2595"/>
              </w:tabs>
              <w:spacing w:line="360" w:lineRule="auto"/>
              <w:rPr>
                <w:rFonts w:ascii="Tahoma" w:hAnsi="Tahoma" w:cs="Tahoma"/>
                <w:sz w:val="20"/>
                <w:szCs w:val="20"/>
              </w:rPr>
            </w:pPr>
            <w:r w:rsidRPr="00697FF5">
              <w:rPr>
                <w:rFonts w:ascii="Tahoma" w:hAnsi="Tahoma" w:cs="Tahoma"/>
                <w:b/>
                <w:sz w:val="20"/>
                <w:szCs w:val="20"/>
              </w:rPr>
              <w:t>Тел</w:t>
            </w:r>
            <w:r w:rsidR="009269BE" w:rsidRPr="00697FF5">
              <w:rPr>
                <w:rFonts w:ascii="Tahoma" w:hAnsi="Tahoma" w:cs="Tahoma"/>
                <w:sz w:val="20"/>
                <w:szCs w:val="20"/>
              </w:rPr>
              <w:t xml:space="preserve">.: </w:t>
            </w:r>
            <w:r w:rsidR="004B2D2A" w:rsidRPr="00697FF5">
              <w:rPr>
                <w:rFonts w:ascii="Tahoma" w:hAnsi="Tahoma" w:cs="Tahoma"/>
                <w:bCs/>
                <w:sz w:val="20"/>
                <w:szCs w:val="20"/>
                <w:lang w:val="uk-UA"/>
              </w:rPr>
              <w:t>_____________</w:t>
            </w:r>
          </w:p>
          <w:p w14:paraId="7B86F522" w14:textId="1C28EA2C" w:rsidR="009269BE" w:rsidRPr="00697FF5" w:rsidRDefault="009269BE" w:rsidP="009269BE">
            <w:pPr>
              <w:spacing w:line="360" w:lineRule="auto"/>
              <w:rPr>
                <w:rFonts w:ascii="Tahoma" w:hAnsi="Tahoma" w:cs="Tahoma"/>
                <w:sz w:val="20"/>
                <w:szCs w:val="20"/>
              </w:rPr>
            </w:pPr>
            <w:r w:rsidRPr="00697FF5">
              <w:rPr>
                <w:rFonts w:ascii="Tahoma" w:hAnsi="Tahoma" w:cs="Tahoma"/>
                <w:b/>
                <w:sz w:val="20"/>
                <w:szCs w:val="20"/>
                <w:lang w:val="en-US"/>
              </w:rPr>
              <w:t>E</w:t>
            </w:r>
            <w:r w:rsidR="00FF00B5" w:rsidRPr="00697FF5">
              <w:rPr>
                <w:rFonts w:ascii="Tahoma" w:hAnsi="Tahoma" w:cs="Tahoma"/>
                <w:b/>
                <w:sz w:val="20"/>
                <w:szCs w:val="20"/>
              </w:rPr>
              <w:t>-</w:t>
            </w:r>
            <w:r w:rsidRPr="00697FF5">
              <w:rPr>
                <w:rFonts w:ascii="Tahoma" w:hAnsi="Tahoma" w:cs="Tahoma"/>
                <w:b/>
                <w:sz w:val="20"/>
                <w:szCs w:val="20"/>
                <w:lang w:val="en-US"/>
              </w:rPr>
              <w:t>mail</w:t>
            </w:r>
            <w:r w:rsidRPr="00697FF5">
              <w:rPr>
                <w:rFonts w:ascii="Tahoma" w:hAnsi="Tahoma" w:cs="Tahoma"/>
                <w:sz w:val="20"/>
                <w:szCs w:val="20"/>
              </w:rPr>
              <w:t xml:space="preserve">: </w:t>
            </w:r>
            <w:r w:rsidR="004B2D2A" w:rsidRPr="00697FF5">
              <w:rPr>
                <w:rFonts w:ascii="Tahoma" w:hAnsi="Tahoma" w:cs="Tahoma"/>
                <w:bCs/>
                <w:sz w:val="20"/>
                <w:szCs w:val="20"/>
                <w:lang w:val="uk-UA"/>
              </w:rPr>
              <w:t>_____________</w:t>
            </w:r>
          </w:p>
          <w:p w14:paraId="037700E8" w14:textId="77777777" w:rsidR="009269BE" w:rsidRPr="00697FF5" w:rsidRDefault="009269BE" w:rsidP="009269BE">
            <w:pPr>
              <w:spacing w:line="276" w:lineRule="auto"/>
              <w:jc w:val="right"/>
              <w:rPr>
                <w:rFonts w:ascii="Tahoma" w:hAnsi="Tahoma" w:cs="Tahoma"/>
                <w:sz w:val="20"/>
                <w:szCs w:val="20"/>
              </w:rPr>
            </w:pPr>
          </w:p>
          <w:p w14:paraId="076A78F6" w14:textId="6F756BF9" w:rsidR="009269BE" w:rsidRPr="000C3C44" w:rsidRDefault="009269BE" w:rsidP="009269BE">
            <w:pPr>
              <w:spacing w:line="276" w:lineRule="auto"/>
              <w:jc w:val="right"/>
              <w:rPr>
                <w:rFonts w:ascii="Tahoma" w:hAnsi="Tahoma" w:cs="Tahoma"/>
                <w:sz w:val="20"/>
                <w:szCs w:val="20"/>
                <w:lang w:val="en-US"/>
              </w:rPr>
            </w:pPr>
            <w:r w:rsidRPr="00697FF5">
              <w:rPr>
                <w:rFonts w:ascii="Tahoma" w:hAnsi="Tahoma" w:cs="Tahoma"/>
                <w:sz w:val="20"/>
                <w:szCs w:val="20"/>
              </w:rPr>
              <w:t xml:space="preserve"> </w:t>
            </w:r>
            <w:r w:rsidRPr="000C3C44">
              <w:rPr>
                <w:rFonts w:ascii="Tahoma" w:hAnsi="Tahoma" w:cs="Tahoma"/>
                <w:sz w:val="20"/>
                <w:szCs w:val="20"/>
                <w:lang w:val="en-US"/>
              </w:rPr>
              <w:t>(</w:t>
            </w:r>
            <w:r w:rsidRPr="00697FF5">
              <w:rPr>
                <w:rFonts w:ascii="Tahoma" w:hAnsi="Tahoma" w:cs="Tahoma"/>
                <w:sz w:val="20"/>
                <w:szCs w:val="20"/>
              </w:rPr>
              <w:t>п</w:t>
            </w:r>
            <w:r w:rsidR="00C14490" w:rsidRPr="00697FF5">
              <w:rPr>
                <w:rFonts w:ascii="Tahoma" w:hAnsi="Tahoma" w:cs="Tahoma"/>
                <w:sz w:val="20"/>
                <w:szCs w:val="20"/>
                <w:lang w:val="uk-UA"/>
              </w:rPr>
              <w:t>і</w:t>
            </w:r>
            <w:r w:rsidRPr="00697FF5">
              <w:rPr>
                <w:rFonts w:ascii="Tahoma" w:hAnsi="Tahoma" w:cs="Tahoma"/>
                <w:sz w:val="20"/>
                <w:szCs w:val="20"/>
              </w:rPr>
              <w:t>дпис</w:t>
            </w:r>
            <w:r w:rsidRPr="000C3C44">
              <w:rPr>
                <w:rFonts w:ascii="Tahoma" w:hAnsi="Tahoma" w:cs="Tahoma"/>
                <w:sz w:val="20"/>
                <w:szCs w:val="20"/>
                <w:lang w:val="en-US"/>
              </w:rPr>
              <w:t>)</w:t>
            </w:r>
          </w:p>
          <w:p w14:paraId="1AAF1D15" w14:textId="77777777" w:rsidR="009269BE" w:rsidRPr="000C3C44" w:rsidRDefault="009269BE" w:rsidP="009269BE">
            <w:pPr>
              <w:spacing w:line="276" w:lineRule="auto"/>
              <w:rPr>
                <w:rFonts w:ascii="Tahoma" w:hAnsi="Tahoma" w:cs="Tahoma"/>
                <w:sz w:val="20"/>
                <w:szCs w:val="20"/>
                <w:lang w:val="en-US"/>
              </w:rPr>
            </w:pPr>
          </w:p>
          <w:p w14:paraId="2A7C25A3" w14:textId="77777777" w:rsidR="001720C4" w:rsidRPr="000C3C44" w:rsidRDefault="001720C4" w:rsidP="009269BE">
            <w:pPr>
              <w:spacing w:line="276" w:lineRule="auto"/>
              <w:rPr>
                <w:rFonts w:ascii="Tahoma" w:hAnsi="Tahoma" w:cs="Tahoma"/>
                <w:sz w:val="20"/>
                <w:szCs w:val="20"/>
                <w:lang w:val="en-US"/>
              </w:rPr>
            </w:pPr>
          </w:p>
          <w:p w14:paraId="06167BF1" w14:textId="77777777" w:rsidR="00CE1367" w:rsidRPr="000C3C44" w:rsidRDefault="009269BE" w:rsidP="00CE1367">
            <w:pPr>
              <w:rPr>
                <w:rFonts w:ascii="Tahoma" w:hAnsi="Tahoma" w:cs="Tahoma"/>
                <w:sz w:val="20"/>
                <w:szCs w:val="20"/>
                <w:lang w:val="en-US"/>
              </w:rPr>
            </w:pPr>
            <w:r w:rsidRPr="00697FF5">
              <w:rPr>
                <w:rFonts w:ascii="Tahoma" w:hAnsi="Tahoma" w:cs="Tahoma"/>
                <w:b/>
                <w:sz w:val="20"/>
                <w:szCs w:val="20"/>
              </w:rPr>
              <w:t>Агент</w:t>
            </w:r>
            <w:r w:rsidRPr="000C3C44">
              <w:rPr>
                <w:rFonts w:ascii="Tahoma" w:hAnsi="Tahoma" w:cs="Tahoma"/>
                <w:b/>
                <w:sz w:val="20"/>
                <w:szCs w:val="20"/>
                <w:lang w:val="en-US"/>
              </w:rPr>
              <w:t>:</w:t>
            </w:r>
            <w:r w:rsidRPr="000C3C44">
              <w:rPr>
                <w:rFonts w:ascii="Tahoma" w:hAnsi="Tahoma" w:cs="Tahoma"/>
                <w:sz w:val="20"/>
                <w:szCs w:val="20"/>
                <w:lang w:val="en-US"/>
              </w:rPr>
              <w:t xml:space="preserve"> </w:t>
            </w:r>
          </w:p>
          <w:p w14:paraId="5B9E6E12" w14:textId="77777777" w:rsidR="00CE3926" w:rsidRDefault="00CE3926" w:rsidP="00CE3926">
            <w:pPr>
              <w:jc w:val="left"/>
              <w:rPr>
                <w:rFonts w:ascii="Tahoma" w:hAnsi="Tahoma" w:cs="Tahoma"/>
                <w:b/>
                <w:bCs/>
                <w:sz w:val="20"/>
                <w:szCs w:val="20"/>
                <w:lang w:val="ro-RO"/>
              </w:rPr>
            </w:pPr>
            <w:r>
              <w:rPr>
                <w:rFonts w:ascii="Tahoma" w:hAnsi="Tahoma" w:cs="Tahoma"/>
                <w:b/>
                <w:bCs/>
                <w:sz w:val="20"/>
                <w:szCs w:val="20"/>
                <w:lang w:val="ro-RO"/>
              </w:rPr>
              <w:t>EVCONSULT SRL</w:t>
            </w:r>
          </w:p>
          <w:p w14:paraId="67F18287" w14:textId="77777777" w:rsidR="00CE3926" w:rsidRDefault="00CE3926" w:rsidP="00CE3926">
            <w:pPr>
              <w:jc w:val="left"/>
              <w:rPr>
                <w:rFonts w:ascii="Tahoma" w:hAnsi="Tahoma" w:cs="Tahoma"/>
                <w:sz w:val="20"/>
                <w:szCs w:val="20"/>
                <w:lang w:val="ro-RO"/>
              </w:rPr>
            </w:pPr>
            <w:r>
              <w:rPr>
                <w:rFonts w:ascii="Tahoma" w:hAnsi="Tahoma" w:cs="Tahoma"/>
                <w:sz w:val="20"/>
                <w:szCs w:val="20"/>
                <w:lang w:val="ro-RO"/>
              </w:rPr>
              <w:t>Fiscal Code: 8715566</w:t>
            </w:r>
          </w:p>
          <w:p w14:paraId="372954A7" w14:textId="77777777" w:rsidR="00CE3926" w:rsidRDefault="00CE3926" w:rsidP="00CE3926">
            <w:pPr>
              <w:jc w:val="left"/>
              <w:rPr>
                <w:rFonts w:ascii="Tahoma" w:hAnsi="Tahoma" w:cs="Tahoma"/>
                <w:sz w:val="20"/>
                <w:szCs w:val="20"/>
                <w:lang w:val="ro-RO"/>
              </w:rPr>
            </w:pPr>
            <w:r>
              <w:rPr>
                <w:rFonts w:ascii="Tahoma" w:hAnsi="Tahoma" w:cs="Tahoma"/>
                <w:sz w:val="20"/>
                <w:szCs w:val="20"/>
                <w:lang w:val="ro-RO"/>
              </w:rPr>
              <w:t>Registry No: J15/383/1996</w:t>
            </w:r>
          </w:p>
          <w:p w14:paraId="47A15BD1" w14:textId="77777777" w:rsidR="00CE3926" w:rsidRDefault="00CE3926" w:rsidP="00CE3926">
            <w:pPr>
              <w:jc w:val="left"/>
              <w:rPr>
                <w:rFonts w:ascii="Tahoma" w:hAnsi="Tahoma" w:cs="Tahoma"/>
                <w:b/>
                <w:bCs/>
                <w:sz w:val="20"/>
                <w:szCs w:val="20"/>
                <w:lang w:val="ro-RO"/>
              </w:rPr>
            </w:pPr>
            <w:r>
              <w:rPr>
                <w:rFonts w:ascii="Tahoma" w:hAnsi="Tahoma" w:cs="Tahoma"/>
                <w:sz w:val="20"/>
                <w:szCs w:val="20"/>
                <w:lang w:val="ro-RO"/>
              </w:rPr>
              <w:t>Adresa: JUD. DÂMBOVIŢA, MUN. TÂRGOVIŞTE, BLD. UNIRII, BL.73A, AP.36</w:t>
            </w:r>
          </w:p>
          <w:p w14:paraId="144C2FE7" w14:textId="77777777" w:rsidR="00CE3926" w:rsidRDefault="00CE3926" w:rsidP="00CE3926">
            <w:pPr>
              <w:jc w:val="left"/>
              <w:rPr>
                <w:rFonts w:ascii="Tahoma" w:hAnsi="Tahoma" w:cs="Tahoma"/>
                <w:b/>
                <w:bCs/>
                <w:sz w:val="20"/>
                <w:szCs w:val="20"/>
                <w:lang w:val="ro-RO"/>
              </w:rPr>
            </w:pPr>
          </w:p>
          <w:p w14:paraId="48289572" w14:textId="77777777" w:rsidR="00CE3926" w:rsidRDefault="00CE3926" w:rsidP="00CE3926">
            <w:pPr>
              <w:spacing w:line="276" w:lineRule="auto"/>
              <w:rPr>
                <w:rFonts w:ascii="Tahoma" w:hAnsi="Tahoma" w:cs="Tahoma"/>
                <w:sz w:val="20"/>
                <w:szCs w:val="20"/>
                <w:lang w:val="en-US"/>
              </w:rPr>
            </w:pPr>
            <w:r>
              <w:rPr>
                <w:rFonts w:ascii="Tahoma" w:hAnsi="Tahoma" w:cs="Tahoma"/>
                <w:b/>
                <w:bCs/>
                <w:sz w:val="20"/>
                <w:szCs w:val="20"/>
                <w:lang w:val="ro-RO"/>
              </w:rPr>
              <w:t>Savin I Dan</w:t>
            </w:r>
            <w:r>
              <w:rPr>
                <w:rFonts w:ascii="Tahoma" w:hAnsi="Tahoma" w:cs="Tahoma"/>
                <w:sz w:val="20"/>
                <w:szCs w:val="20"/>
                <w:lang w:val="en-US"/>
              </w:rPr>
              <w:t xml:space="preserve">                        </w:t>
            </w:r>
            <w:r>
              <w:rPr>
                <w:rFonts w:ascii="Tahoma" w:hAnsi="Tahoma" w:cs="Tahoma"/>
                <w:sz w:val="20"/>
                <w:szCs w:val="20"/>
                <w:lang w:val="uk-UA"/>
              </w:rPr>
              <w:t xml:space="preserve">           </w:t>
            </w:r>
            <w:r w:rsidR="009269BE" w:rsidRPr="00CE1367">
              <w:rPr>
                <w:rFonts w:ascii="Tahoma" w:hAnsi="Tahoma" w:cs="Tahoma"/>
                <w:sz w:val="20"/>
                <w:szCs w:val="20"/>
                <w:lang w:val="en-US"/>
              </w:rPr>
              <w:t xml:space="preserve">  </w:t>
            </w:r>
          </w:p>
          <w:p w14:paraId="5F447A06" w14:textId="566A0CA2" w:rsidR="009269BE" w:rsidRPr="00CE1367" w:rsidRDefault="00CE3926" w:rsidP="00CE3926">
            <w:pPr>
              <w:spacing w:line="276" w:lineRule="auto"/>
              <w:rPr>
                <w:rFonts w:ascii="Tahoma" w:hAnsi="Tahoma" w:cs="Tahoma"/>
                <w:sz w:val="20"/>
                <w:szCs w:val="20"/>
                <w:lang w:val="en-US"/>
              </w:rPr>
            </w:pPr>
            <w:r>
              <w:rPr>
                <w:rFonts w:ascii="Tahoma" w:hAnsi="Tahoma" w:cs="Tahoma"/>
                <w:sz w:val="20"/>
                <w:szCs w:val="20"/>
                <w:lang w:val="en-US"/>
              </w:rPr>
              <w:t xml:space="preserve">                                                           </w:t>
            </w:r>
            <w:r w:rsidR="009269BE" w:rsidRPr="00CE1367">
              <w:rPr>
                <w:rFonts w:ascii="Tahoma" w:hAnsi="Tahoma" w:cs="Tahoma"/>
                <w:sz w:val="20"/>
                <w:szCs w:val="20"/>
                <w:lang w:val="en-US"/>
              </w:rPr>
              <w:t>(</w:t>
            </w:r>
            <w:r w:rsidR="009269BE" w:rsidRPr="00697FF5">
              <w:rPr>
                <w:rFonts w:ascii="Tahoma" w:hAnsi="Tahoma" w:cs="Tahoma"/>
                <w:sz w:val="20"/>
                <w:szCs w:val="20"/>
              </w:rPr>
              <w:t>п</w:t>
            </w:r>
            <w:r w:rsidR="00C14490" w:rsidRPr="00697FF5">
              <w:rPr>
                <w:rFonts w:ascii="Tahoma" w:hAnsi="Tahoma" w:cs="Tahoma"/>
                <w:sz w:val="20"/>
                <w:szCs w:val="20"/>
                <w:lang w:val="uk-UA"/>
              </w:rPr>
              <w:t>і</w:t>
            </w:r>
            <w:r w:rsidR="009269BE" w:rsidRPr="00697FF5">
              <w:rPr>
                <w:rFonts w:ascii="Tahoma" w:hAnsi="Tahoma" w:cs="Tahoma"/>
                <w:sz w:val="20"/>
                <w:szCs w:val="20"/>
              </w:rPr>
              <w:t>дпис</w:t>
            </w:r>
            <w:r w:rsidR="009269BE" w:rsidRPr="00CE1367">
              <w:rPr>
                <w:rFonts w:ascii="Tahoma" w:hAnsi="Tahoma" w:cs="Tahoma"/>
                <w:sz w:val="20"/>
                <w:szCs w:val="20"/>
                <w:lang w:val="en-US"/>
              </w:rPr>
              <w:t>)</w:t>
            </w:r>
          </w:p>
          <w:p w14:paraId="610A16F6" w14:textId="77777777" w:rsidR="009269BE" w:rsidRPr="00CE1367" w:rsidRDefault="009269BE" w:rsidP="00915802">
            <w:pPr>
              <w:tabs>
                <w:tab w:val="left" w:pos="2595"/>
              </w:tabs>
              <w:spacing w:line="276" w:lineRule="auto"/>
              <w:rPr>
                <w:rFonts w:ascii="Tahoma" w:hAnsi="Tahoma" w:cs="Tahoma"/>
                <w:sz w:val="20"/>
                <w:szCs w:val="20"/>
                <w:lang w:val="en-US"/>
              </w:rPr>
            </w:pPr>
          </w:p>
        </w:tc>
        <w:tc>
          <w:tcPr>
            <w:tcW w:w="4673" w:type="dxa"/>
          </w:tcPr>
          <w:p w14:paraId="5B1FD2F4" w14:textId="2DB027A0" w:rsidR="009269BE" w:rsidRPr="00697FF5" w:rsidRDefault="000E0A0F" w:rsidP="00697FF5">
            <w:pPr>
              <w:spacing w:line="276" w:lineRule="auto"/>
              <w:jc w:val="center"/>
              <w:rPr>
                <w:rFonts w:ascii="Tahoma" w:hAnsi="Tahoma" w:cs="Tahoma"/>
                <w:b/>
                <w:sz w:val="20"/>
                <w:szCs w:val="20"/>
                <w:lang w:val="ro-RO"/>
              </w:rPr>
            </w:pPr>
            <w:r w:rsidRPr="00697FF5">
              <w:rPr>
                <w:rFonts w:ascii="Tahoma" w:hAnsi="Tahoma" w:cs="Tahoma"/>
                <w:b/>
                <w:sz w:val="20"/>
                <w:szCs w:val="20"/>
                <w:lang w:val="ro-RO"/>
              </w:rPr>
              <w:t>10</w:t>
            </w:r>
            <w:r w:rsidR="009269BE" w:rsidRPr="00697FF5">
              <w:rPr>
                <w:rFonts w:ascii="Tahoma" w:hAnsi="Tahoma" w:cs="Tahoma"/>
                <w:b/>
                <w:sz w:val="20"/>
                <w:szCs w:val="20"/>
                <w:lang w:val="ro-RO"/>
              </w:rPr>
              <w:t>. ADRESE, DETALII BANCARE ŞI SEMNĂTURILE PĂRŢILOR:</w:t>
            </w:r>
          </w:p>
          <w:p w14:paraId="6EECB095" w14:textId="77777777" w:rsidR="002E4377" w:rsidRPr="00697FF5" w:rsidRDefault="002E4377" w:rsidP="009269BE">
            <w:pPr>
              <w:tabs>
                <w:tab w:val="left" w:pos="2595"/>
              </w:tabs>
              <w:spacing w:line="360" w:lineRule="auto"/>
              <w:rPr>
                <w:rFonts w:ascii="Tahoma" w:eastAsia="Calibri" w:hAnsi="Tahoma" w:cs="Tahoma"/>
                <w:b/>
                <w:sz w:val="20"/>
                <w:szCs w:val="20"/>
                <w:lang w:val="ro-RO"/>
              </w:rPr>
            </w:pPr>
          </w:p>
          <w:p w14:paraId="093F2B16" w14:textId="27F06B1A" w:rsidR="009269BE" w:rsidRPr="00697FF5" w:rsidRDefault="009269BE" w:rsidP="009269BE">
            <w:pPr>
              <w:tabs>
                <w:tab w:val="left" w:pos="2595"/>
              </w:tabs>
              <w:spacing w:line="360" w:lineRule="auto"/>
              <w:rPr>
                <w:rFonts w:ascii="Tahoma" w:hAnsi="Tahoma" w:cs="Tahoma"/>
                <w:sz w:val="20"/>
                <w:szCs w:val="20"/>
                <w:lang w:val="ro-RO"/>
              </w:rPr>
            </w:pPr>
            <w:r w:rsidRPr="00697FF5">
              <w:rPr>
                <w:rFonts w:ascii="Tahoma" w:eastAsia="Calibri" w:hAnsi="Tahoma" w:cs="Tahoma"/>
                <w:b/>
                <w:sz w:val="20"/>
                <w:szCs w:val="20"/>
                <w:lang w:val="ro-RO"/>
              </w:rPr>
              <w:t>CLIENT</w:t>
            </w:r>
            <w:r w:rsidRPr="00697FF5">
              <w:rPr>
                <w:rFonts w:ascii="Tahoma" w:eastAsia="Calibri" w:hAnsi="Tahoma" w:cs="Tahoma"/>
                <w:sz w:val="20"/>
                <w:szCs w:val="20"/>
                <w:lang w:val="ro-RO"/>
              </w:rPr>
              <w:t xml:space="preserve">: </w:t>
            </w:r>
            <w:r w:rsidR="004B2D2A" w:rsidRPr="00697FF5">
              <w:rPr>
                <w:rFonts w:ascii="Tahoma" w:hAnsi="Tahoma" w:cs="Tahoma"/>
                <w:bCs/>
                <w:sz w:val="20"/>
                <w:szCs w:val="20"/>
                <w:lang w:val="uk-UA"/>
              </w:rPr>
              <w:t>_____________</w:t>
            </w:r>
          </w:p>
          <w:p w14:paraId="47B34F33" w14:textId="1B0B168D" w:rsidR="009269BE" w:rsidRPr="00697FF5" w:rsidRDefault="009269BE" w:rsidP="009269BE">
            <w:pPr>
              <w:spacing w:line="360" w:lineRule="auto"/>
              <w:rPr>
                <w:rFonts w:ascii="Tahoma" w:hAnsi="Tahoma" w:cs="Tahoma"/>
                <w:sz w:val="20"/>
                <w:szCs w:val="20"/>
                <w:lang w:val="ro-RO"/>
              </w:rPr>
            </w:pPr>
            <w:r w:rsidRPr="00697FF5">
              <w:rPr>
                <w:rFonts w:ascii="Tahoma" w:eastAsia="Calibri" w:hAnsi="Tahoma" w:cs="Tahoma"/>
                <w:b/>
                <w:sz w:val="20"/>
                <w:szCs w:val="20"/>
                <w:lang w:val="ro-RO"/>
              </w:rPr>
              <w:t>Pașaport</w:t>
            </w:r>
            <w:r w:rsidRPr="00697FF5">
              <w:rPr>
                <w:rFonts w:ascii="Tahoma" w:eastAsia="Calibri" w:hAnsi="Tahoma" w:cs="Tahoma"/>
                <w:sz w:val="20"/>
                <w:szCs w:val="20"/>
                <w:lang w:val="ro-RO"/>
              </w:rPr>
              <w:t xml:space="preserve">: </w:t>
            </w:r>
            <w:r w:rsidR="004B2D2A" w:rsidRPr="00697FF5">
              <w:rPr>
                <w:rFonts w:ascii="Tahoma" w:hAnsi="Tahoma" w:cs="Tahoma"/>
                <w:bCs/>
                <w:sz w:val="20"/>
                <w:szCs w:val="20"/>
                <w:lang w:val="uk-UA"/>
              </w:rPr>
              <w:t>_____________</w:t>
            </w:r>
          </w:p>
          <w:p w14:paraId="44F238B6" w14:textId="786F3210" w:rsidR="009269BE" w:rsidRPr="00697FF5" w:rsidRDefault="009269BE" w:rsidP="009269BE">
            <w:pPr>
              <w:spacing w:line="360" w:lineRule="auto"/>
              <w:rPr>
                <w:rFonts w:ascii="Tahoma" w:hAnsi="Tahoma" w:cs="Tahoma"/>
                <w:sz w:val="20"/>
                <w:szCs w:val="20"/>
                <w:lang w:val="ro-RO"/>
              </w:rPr>
            </w:pPr>
            <w:r w:rsidRPr="00697FF5">
              <w:rPr>
                <w:rFonts w:ascii="Tahoma" w:eastAsia="Calibri" w:hAnsi="Tahoma" w:cs="Tahoma"/>
                <w:b/>
                <w:sz w:val="20"/>
                <w:szCs w:val="20"/>
                <w:lang w:val="ro-RO"/>
              </w:rPr>
              <w:t>Tel</w:t>
            </w:r>
            <w:r w:rsidR="00977696" w:rsidRPr="00697FF5">
              <w:rPr>
                <w:rFonts w:ascii="Tahoma" w:eastAsia="Calibri" w:hAnsi="Tahoma" w:cs="Tahoma"/>
                <w:b/>
                <w:sz w:val="20"/>
                <w:szCs w:val="20"/>
                <w:lang w:val="uk-UA"/>
              </w:rPr>
              <w:t>.</w:t>
            </w:r>
            <w:r w:rsidRPr="00697FF5">
              <w:rPr>
                <w:rFonts w:ascii="Tahoma" w:eastAsia="Calibri" w:hAnsi="Tahoma" w:cs="Tahoma"/>
                <w:b/>
                <w:sz w:val="20"/>
                <w:szCs w:val="20"/>
                <w:lang w:val="ro-RO"/>
              </w:rPr>
              <w:t>:</w:t>
            </w:r>
            <w:r w:rsidR="001E621D" w:rsidRPr="00697FF5">
              <w:rPr>
                <w:rFonts w:ascii="Tahoma" w:eastAsia="Calibri" w:hAnsi="Tahoma" w:cs="Tahoma"/>
                <w:b/>
                <w:sz w:val="20"/>
                <w:szCs w:val="20"/>
                <w:lang w:val="ro-RO"/>
              </w:rPr>
              <w:t xml:space="preserve"> </w:t>
            </w:r>
            <w:r w:rsidR="004B2D2A" w:rsidRPr="00697FF5">
              <w:rPr>
                <w:rFonts w:ascii="Tahoma" w:hAnsi="Tahoma" w:cs="Tahoma"/>
                <w:bCs/>
                <w:sz w:val="20"/>
                <w:szCs w:val="20"/>
                <w:lang w:val="uk-UA"/>
              </w:rPr>
              <w:t>_____________</w:t>
            </w:r>
          </w:p>
          <w:p w14:paraId="1B766826" w14:textId="59A14D8C" w:rsidR="009269BE" w:rsidRPr="00697FF5" w:rsidRDefault="009269BE" w:rsidP="009269BE">
            <w:pPr>
              <w:rPr>
                <w:rFonts w:ascii="Tahoma" w:hAnsi="Tahoma" w:cs="Tahoma"/>
                <w:sz w:val="20"/>
                <w:szCs w:val="20"/>
                <w:lang w:val="ro-RO"/>
              </w:rPr>
            </w:pPr>
            <w:r w:rsidRPr="00697FF5">
              <w:rPr>
                <w:rFonts w:ascii="Tahoma" w:eastAsia="Calibri" w:hAnsi="Tahoma" w:cs="Tahoma"/>
                <w:b/>
                <w:sz w:val="20"/>
                <w:szCs w:val="20"/>
                <w:lang w:val="ro-RO"/>
              </w:rPr>
              <w:t>E</w:t>
            </w:r>
            <w:r w:rsidR="00FF00B5" w:rsidRPr="00697FF5">
              <w:rPr>
                <w:rFonts w:ascii="Tahoma" w:eastAsia="Calibri" w:hAnsi="Tahoma" w:cs="Tahoma"/>
                <w:b/>
                <w:sz w:val="20"/>
                <w:szCs w:val="20"/>
                <w:lang w:val="ro-RO"/>
              </w:rPr>
              <w:t>-</w:t>
            </w:r>
            <w:r w:rsidRPr="00697FF5">
              <w:rPr>
                <w:rFonts w:ascii="Tahoma" w:eastAsia="Calibri" w:hAnsi="Tahoma" w:cs="Tahoma"/>
                <w:b/>
                <w:sz w:val="20"/>
                <w:szCs w:val="20"/>
                <w:lang w:val="ro-RO"/>
              </w:rPr>
              <w:t>mail:</w:t>
            </w:r>
            <w:r w:rsidR="001E621D" w:rsidRPr="00697FF5">
              <w:rPr>
                <w:rFonts w:ascii="Tahoma" w:hAnsi="Tahoma" w:cs="Tahoma"/>
                <w:sz w:val="20"/>
                <w:szCs w:val="20"/>
                <w:lang w:val="en-US"/>
              </w:rPr>
              <w:t xml:space="preserve"> </w:t>
            </w:r>
            <w:r w:rsidR="004B2D2A" w:rsidRPr="00697FF5">
              <w:rPr>
                <w:rFonts w:ascii="Tahoma" w:hAnsi="Tahoma" w:cs="Tahoma"/>
                <w:bCs/>
                <w:sz w:val="20"/>
                <w:szCs w:val="20"/>
                <w:lang w:val="uk-UA"/>
              </w:rPr>
              <w:t>_____________</w:t>
            </w:r>
          </w:p>
          <w:p w14:paraId="28863EF7" w14:textId="77777777" w:rsidR="009269BE" w:rsidRPr="00697FF5" w:rsidRDefault="009269BE" w:rsidP="009269BE">
            <w:pPr>
              <w:tabs>
                <w:tab w:val="left" w:pos="2595"/>
              </w:tabs>
              <w:spacing w:line="276" w:lineRule="auto"/>
              <w:rPr>
                <w:rFonts w:ascii="Tahoma" w:hAnsi="Tahoma" w:cs="Tahoma"/>
                <w:b/>
                <w:color w:val="2B2B2B"/>
                <w:sz w:val="20"/>
                <w:szCs w:val="20"/>
                <w:shd w:val="clear" w:color="auto" w:fill="FFFFFF"/>
                <w:lang w:val="ro-RO"/>
              </w:rPr>
            </w:pPr>
          </w:p>
          <w:p w14:paraId="412A564F" w14:textId="77777777" w:rsidR="009269BE" w:rsidRPr="00697FF5" w:rsidRDefault="009269BE" w:rsidP="009269BE">
            <w:pPr>
              <w:tabs>
                <w:tab w:val="left" w:pos="2595"/>
              </w:tabs>
              <w:spacing w:line="276" w:lineRule="auto"/>
              <w:jc w:val="right"/>
              <w:rPr>
                <w:rFonts w:ascii="Tahoma" w:hAnsi="Tahoma" w:cs="Tahoma"/>
                <w:sz w:val="20"/>
                <w:szCs w:val="20"/>
                <w:lang w:val="ro-RO"/>
              </w:rPr>
            </w:pPr>
            <w:r w:rsidRPr="00697FF5">
              <w:rPr>
                <w:rFonts w:ascii="Tahoma" w:hAnsi="Tahoma" w:cs="Tahoma"/>
                <w:sz w:val="20"/>
                <w:szCs w:val="20"/>
                <w:lang w:val="ro-RO"/>
              </w:rPr>
              <w:t>(semnătură)</w:t>
            </w:r>
          </w:p>
          <w:p w14:paraId="103DE09B" w14:textId="77777777" w:rsidR="009269BE" w:rsidRPr="00697FF5" w:rsidRDefault="009269BE" w:rsidP="009269BE">
            <w:pPr>
              <w:tabs>
                <w:tab w:val="left" w:pos="2595"/>
              </w:tabs>
              <w:spacing w:line="276" w:lineRule="auto"/>
              <w:rPr>
                <w:rFonts w:ascii="Tahoma" w:hAnsi="Tahoma" w:cs="Tahoma"/>
                <w:b/>
                <w:sz w:val="20"/>
                <w:szCs w:val="20"/>
                <w:lang w:val="ro-RO"/>
              </w:rPr>
            </w:pPr>
          </w:p>
          <w:p w14:paraId="5B5DC990" w14:textId="77777777" w:rsidR="001720C4" w:rsidRPr="00697FF5" w:rsidRDefault="001720C4" w:rsidP="009269BE">
            <w:pPr>
              <w:tabs>
                <w:tab w:val="left" w:pos="2595"/>
              </w:tabs>
              <w:spacing w:line="276" w:lineRule="auto"/>
              <w:rPr>
                <w:rFonts w:ascii="Tahoma" w:hAnsi="Tahoma" w:cs="Tahoma"/>
                <w:b/>
                <w:sz w:val="20"/>
                <w:szCs w:val="20"/>
                <w:lang w:val="ro-RO"/>
              </w:rPr>
            </w:pPr>
          </w:p>
          <w:p w14:paraId="3C139D89" w14:textId="77777777" w:rsidR="00CE1367" w:rsidRDefault="009269BE" w:rsidP="00CE1367">
            <w:pPr>
              <w:rPr>
                <w:rFonts w:ascii="Tahoma" w:hAnsi="Tahoma" w:cs="Tahoma"/>
                <w:sz w:val="20"/>
                <w:szCs w:val="20"/>
                <w:lang w:val="ro-RO"/>
              </w:rPr>
            </w:pPr>
            <w:r w:rsidRPr="00697FF5">
              <w:rPr>
                <w:rFonts w:ascii="Tahoma" w:hAnsi="Tahoma" w:cs="Tahoma"/>
                <w:b/>
                <w:sz w:val="20"/>
                <w:szCs w:val="20"/>
                <w:lang w:val="ro-RO"/>
              </w:rPr>
              <w:t>Agentul:</w:t>
            </w:r>
            <w:r w:rsidRPr="00697FF5">
              <w:rPr>
                <w:rFonts w:ascii="Tahoma" w:hAnsi="Tahoma" w:cs="Tahoma"/>
                <w:sz w:val="20"/>
                <w:szCs w:val="20"/>
                <w:lang w:val="ro-RO"/>
              </w:rPr>
              <w:t xml:space="preserve"> </w:t>
            </w:r>
          </w:p>
          <w:p w14:paraId="6168EB0E" w14:textId="77777777" w:rsidR="00CE3926" w:rsidRDefault="00CE3926" w:rsidP="00CE3926">
            <w:pPr>
              <w:jc w:val="left"/>
              <w:rPr>
                <w:rFonts w:ascii="Tahoma" w:hAnsi="Tahoma" w:cs="Tahoma"/>
                <w:b/>
                <w:bCs/>
                <w:sz w:val="20"/>
                <w:szCs w:val="20"/>
                <w:lang w:val="ro-RO"/>
              </w:rPr>
            </w:pPr>
            <w:r>
              <w:rPr>
                <w:rFonts w:ascii="Tahoma" w:hAnsi="Tahoma" w:cs="Tahoma"/>
                <w:b/>
                <w:bCs/>
                <w:sz w:val="20"/>
                <w:szCs w:val="20"/>
                <w:lang w:val="ro-RO"/>
              </w:rPr>
              <w:t>EVCONSULT SRL</w:t>
            </w:r>
          </w:p>
          <w:p w14:paraId="110E657C" w14:textId="77777777" w:rsidR="00CE3926" w:rsidRDefault="00CE3926" w:rsidP="00CE3926">
            <w:pPr>
              <w:jc w:val="left"/>
              <w:rPr>
                <w:rFonts w:ascii="Tahoma" w:hAnsi="Tahoma" w:cs="Tahoma"/>
                <w:sz w:val="20"/>
                <w:szCs w:val="20"/>
                <w:lang w:val="ro-RO"/>
              </w:rPr>
            </w:pPr>
            <w:r>
              <w:rPr>
                <w:rFonts w:ascii="Tahoma" w:hAnsi="Tahoma" w:cs="Tahoma"/>
                <w:sz w:val="20"/>
                <w:szCs w:val="20"/>
                <w:lang w:val="ro-RO"/>
              </w:rPr>
              <w:t>Fiscal Code: 8715566</w:t>
            </w:r>
          </w:p>
          <w:p w14:paraId="70580103" w14:textId="77777777" w:rsidR="00CE3926" w:rsidRDefault="00CE3926" w:rsidP="00CE3926">
            <w:pPr>
              <w:jc w:val="left"/>
              <w:rPr>
                <w:rFonts w:ascii="Tahoma" w:hAnsi="Tahoma" w:cs="Tahoma"/>
                <w:sz w:val="20"/>
                <w:szCs w:val="20"/>
                <w:lang w:val="ro-RO"/>
              </w:rPr>
            </w:pPr>
            <w:r>
              <w:rPr>
                <w:rFonts w:ascii="Tahoma" w:hAnsi="Tahoma" w:cs="Tahoma"/>
                <w:sz w:val="20"/>
                <w:szCs w:val="20"/>
                <w:lang w:val="ro-RO"/>
              </w:rPr>
              <w:t>Registry No: J15/383/1996</w:t>
            </w:r>
          </w:p>
          <w:p w14:paraId="7B2BCE6A" w14:textId="77777777" w:rsidR="00CE3926" w:rsidRDefault="00CE3926" w:rsidP="00CE3926">
            <w:pPr>
              <w:jc w:val="left"/>
              <w:rPr>
                <w:rFonts w:ascii="Tahoma" w:hAnsi="Tahoma" w:cs="Tahoma"/>
                <w:b/>
                <w:bCs/>
                <w:sz w:val="20"/>
                <w:szCs w:val="20"/>
                <w:lang w:val="ro-RO"/>
              </w:rPr>
            </w:pPr>
            <w:r>
              <w:rPr>
                <w:rFonts w:ascii="Tahoma" w:hAnsi="Tahoma" w:cs="Tahoma"/>
                <w:sz w:val="20"/>
                <w:szCs w:val="20"/>
                <w:lang w:val="ro-RO"/>
              </w:rPr>
              <w:t>Adresa: JUD. DÂMBOVIŢA, MUN. TÂRGOVIŞTE, BLD. UNIRII, BL.73A, AP.36</w:t>
            </w:r>
          </w:p>
          <w:p w14:paraId="5A9AC24D" w14:textId="77777777" w:rsidR="00CE3926" w:rsidRDefault="00CE3926" w:rsidP="00CE3926">
            <w:pPr>
              <w:jc w:val="left"/>
              <w:rPr>
                <w:rFonts w:ascii="Tahoma" w:hAnsi="Tahoma" w:cs="Tahoma"/>
                <w:b/>
                <w:bCs/>
                <w:sz w:val="20"/>
                <w:szCs w:val="20"/>
                <w:lang w:val="ro-RO"/>
              </w:rPr>
            </w:pPr>
          </w:p>
          <w:p w14:paraId="0AA881CA" w14:textId="7E1CDF4F" w:rsidR="00D76BA4" w:rsidRDefault="00CE3926" w:rsidP="00CE3926">
            <w:pPr>
              <w:tabs>
                <w:tab w:val="left" w:pos="2595"/>
              </w:tabs>
              <w:spacing w:line="276" w:lineRule="auto"/>
              <w:jc w:val="left"/>
              <w:rPr>
                <w:rFonts w:ascii="Tahoma" w:hAnsi="Tahoma" w:cs="Tahoma"/>
                <w:b/>
                <w:bCs/>
                <w:sz w:val="20"/>
                <w:szCs w:val="20"/>
                <w:lang w:val="ro-RO"/>
              </w:rPr>
            </w:pPr>
            <w:r>
              <w:rPr>
                <w:rFonts w:ascii="Tahoma" w:hAnsi="Tahoma" w:cs="Tahoma"/>
                <w:b/>
                <w:bCs/>
                <w:sz w:val="20"/>
                <w:szCs w:val="20"/>
                <w:lang w:val="ro-RO"/>
              </w:rPr>
              <w:t>Savin I Dan</w:t>
            </w:r>
            <w:r>
              <w:rPr>
                <w:rFonts w:ascii="Tahoma" w:hAnsi="Tahoma" w:cs="Tahoma"/>
                <w:sz w:val="20"/>
                <w:szCs w:val="20"/>
                <w:lang w:val="en-US"/>
              </w:rPr>
              <w:t xml:space="preserve">                        </w:t>
            </w:r>
            <w:r>
              <w:rPr>
                <w:rFonts w:ascii="Tahoma" w:hAnsi="Tahoma" w:cs="Tahoma"/>
                <w:sz w:val="20"/>
                <w:szCs w:val="20"/>
                <w:lang w:val="uk-UA"/>
              </w:rPr>
              <w:t xml:space="preserve">           </w:t>
            </w:r>
          </w:p>
          <w:p w14:paraId="5A2FBB1D" w14:textId="025ED1EF" w:rsidR="009269BE" w:rsidRPr="00697FF5" w:rsidRDefault="001013EE" w:rsidP="00D76BA4">
            <w:pPr>
              <w:tabs>
                <w:tab w:val="left" w:pos="2595"/>
              </w:tabs>
              <w:spacing w:line="276" w:lineRule="auto"/>
              <w:jc w:val="left"/>
              <w:rPr>
                <w:rFonts w:ascii="Tahoma" w:hAnsi="Tahoma" w:cs="Tahoma"/>
                <w:sz w:val="20"/>
                <w:szCs w:val="20"/>
                <w:lang w:val="ro-RO"/>
              </w:rPr>
            </w:pPr>
            <w:r w:rsidRPr="00CE1367">
              <w:rPr>
                <w:rFonts w:ascii="Tahoma" w:hAnsi="Tahoma" w:cs="Tahoma"/>
                <w:sz w:val="20"/>
                <w:szCs w:val="20"/>
                <w:lang w:val="en-US"/>
              </w:rPr>
              <w:t xml:space="preserve">                                                    </w:t>
            </w:r>
            <w:r w:rsidR="009269BE" w:rsidRPr="00697FF5">
              <w:rPr>
                <w:rFonts w:ascii="Tahoma" w:hAnsi="Tahoma" w:cs="Tahoma"/>
                <w:sz w:val="20"/>
                <w:szCs w:val="20"/>
                <w:lang w:val="ro-RO"/>
              </w:rPr>
              <w:t>(semnătură)</w:t>
            </w:r>
          </w:p>
          <w:p w14:paraId="742A2A10" w14:textId="77777777" w:rsidR="00915802" w:rsidRPr="00697FF5" w:rsidRDefault="00915802" w:rsidP="00915802">
            <w:pPr>
              <w:spacing w:line="276" w:lineRule="auto"/>
              <w:rPr>
                <w:rFonts w:ascii="Tahoma" w:hAnsi="Tahoma" w:cs="Tahoma"/>
                <w:sz w:val="20"/>
                <w:szCs w:val="20"/>
                <w:lang w:val="ro-RO"/>
              </w:rPr>
            </w:pPr>
          </w:p>
        </w:tc>
      </w:tr>
    </w:tbl>
    <w:p w14:paraId="64149CB7" w14:textId="77777777" w:rsidR="009C7C4C" w:rsidRPr="00697FF5" w:rsidRDefault="009C7C4C">
      <w:pPr>
        <w:rPr>
          <w:rFonts w:ascii="Tahoma" w:hAnsi="Tahoma" w:cs="Tahoma"/>
          <w:sz w:val="20"/>
          <w:szCs w:val="20"/>
          <w:lang w:val="en-US"/>
        </w:rPr>
      </w:pPr>
    </w:p>
    <w:sectPr w:rsidR="009C7C4C" w:rsidRPr="00697FF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3BAD" w14:textId="77777777" w:rsidR="00777615" w:rsidRDefault="00777615" w:rsidP="000E0A0F">
      <w:r>
        <w:separator/>
      </w:r>
    </w:p>
  </w:endnote>
  <w:endnote w:type="continuationSeparator" w:id="0">
    <w:p w14:paraId="41493AA1" w14:textId="77777777" w:rsidR="00777615" w:rsidRDefault="00777615" w:rsidP="000E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2040" w14:textId="77777777" w:rsidR="000E0A0F" w:rsidRDefault="000E0A0F" w:rsidP="000E0A0F">
    <w:pPr>
      <w:pStyle w:val="a8"/>
    </w:pPr>
    <w:r w:rsidRPr="00E048AD">
      <w:rPr>
        <w:rFonts w:ascii="Tahoma" w:hAnsi="Tahoma" w:cs="Tahoma"/>
        <w:sz w:val="20"/>
        <w:szCs w:val="20"/>
        <w:lang w:val="ro-RO"/>
      </w:rPr>
      <w:t>Semnătură</w:t>
    </w:r>
    <w:r>
      <w:rPr>
        <w:rFonts w:ascii="Tahoma" w:hAnsi="Tahoma" w:cs="Tahoma"/>
        <w:sz w:val="20"/>
        <w:szCs w:val="20"/>
        <w:lang w:val="ro-RO"/>
      </w:rPr>
      <w:t xml:space="preserve">___________________                                   </w:t>
    </w:r>
    <w:r w:rsidRPr="00E048AD">
      <w:rPr>
        <w:rFonts w:ascii="Tahoma" w:hAnsi="Tahoma" w:cs="Tahoma"/>
        <w:sz w:val="20"/>
        <w:szCs w:val="20"/>
        <w:lang w:val="ro-RO"/>
      </w:rPr>
      <w:t>Semnătură</w:t>
    </w:r>
    <w:r>
      <w:rPr>
        <w:rFonts w:ascii="Tahoma" w:hAnsi="Tahoma" w:cs="Tahoma"/>
        <w:sz w:val="20"/>
        <w:szCs w:val="20"/>
        <w:lang w:val="ro-RO"/>
      </w:rPr>
      <w:t>___________________</w:t>
    </w:r>
  </w:p>
  <w:p w14:paraId="57D9EE2F" w14:textId="3667FDD5" w:rsidR="000E0A0F" w:rsidRDefault="000E0A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DA6EE" w14:textId="77777777" w:rsidR="00777615" w:rsidRDefault="00777615" w:rsidP="000E0A0F">
      <w:r>
        <w:separator/>
      </w:r>
    </w:p>
  </w:footnote>
  <w:footnote w:type="continuationSeparator" w:id="0">
    <w:p w14:paraId="1DD3FED9" w14:textId="77777777" w:rsidR="00777615" w:rsidRDefault="00777615" w:rsidP="000E0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37B09"/>
    <w:multiLevelType w:val="multilevel"/>
    <w:tmpl w:val="CB98FCC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9257585"/>
    <w:multiLevelType w:val="multilevel"/>
    <w:tmpl w:val="8B78FA3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7537C55"/>
    <w:multiLevelType w:val="multilevel"/>
    <w:tmpl w:val="49D4AC0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14849290">
    <w:abstractNumId w:val="0"/>
  </w:num>
  <w:num w:numId="2" w16cid:durableId="511839725">
    <w:abstractNumId w:val="2"/>
  </w:num>
  <w:num w:numId="3" w16cid:durableId="190213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21"/>
    <w:rsid w:val="0009090E"/>
    <w:rsid w:val="000B55CC"/>
    <w:rsid w:val="000C3C44"/>
    <w:rsid w:val="000E0A0F"/>
    <w:rsid w:val="001013EE"/>
    <w:rsid w:val="00106021"/>
    <w:rsid w:val="00117ED7"/>
    <w:rsid w:val="001720C4"/>
    <w:rsid w:val="00186CEA"/>
    <w:rsid w:val="00186DA8"/>
    <w:rsid w:val="001D0C0D"/>
    <w:rsid w:val="001E621D"/>
    <w:rsid w:val="0022750A"/>
    <w:rsid w:val="00245A21"/>
    <w:rsid w:val="00247074"/>
    <w:rsid w:val="002848AC"/>
    <w:rsid w:val="002A6541"/>
    <w:rsid w:val="002B14C7"/>
    <w:rsid w:val="002D2D47"/>
    <w:rsid w:val="002E193C"/>
    <w:rsid w:val="002E4377"/>
    <w:rsid w:val="00310AC9"/>
    <w:rsid w:val="003B622A"/>
    <w:rsid w:val="004039B1"/>
    <w:rsid w:val="00405A60"/>
    <w:rsid w:val="00451F6B"/>
    <w:rsid w:val="004A3850"/>
    <w:rsid w:val="004B2D2A"/>
    <w:rsid w:val="004B434A"/>
    <w:rsid w:val="004B770A"/>
    <w:rsid w:val="004E754D"/>
    <w:rsid w:val="0050228B"/>
    <w:rsid w:val="00521FFD"/>
    <w:rsid w:val="00531A41"/>
    <w:rsid w:val="00577AC9"/>
    <w:rsid w:val="005A309A"/>
    <w:rsid w:val="005C615D"/>
    <w:rsid w:val="006002E1"/>
    <w:rsid w:val="006002EF"/>
    <w:rsid w:val="006207F8"/>
    <w:rsid w:val="00690D39"/>
    <w:rsid w:val="006928DA"/>
    <w:rsid w:val="00697FF5"/>
    <w:rsid w:val="006B207A"/>
    <w:rsid w:val="006D56D2"/>
    <w:rsid w:val="00736CF1"/>
    <w:rsid w:val="00757643"/>
    <w:rsid w:val="00772A3D"/>
    <w:rsid w:val="00777615"/>
    <w:rsid w:val="007A3AC7"/>
    <w:rsid w:val="0081446D"/>
    <w:rsid w:val="00842E3E"/>
    <w:rsid w:val="0087070C"/>
    <w:rsid w:val="008711F9"/>
    <w:rsid w:val="00884E46"/>
    <w:rsid w:val="00915802"/>
    <w:rsid w:val="009269BE"/>
    <w:rsid w:val="00977696"/>
    <w:rsid w:val="009B03C0"/>
    <w:rsid w:val="009C7C4C"/>
    <w:rsid w:val="009E06C5"/>
    <w:rsid w:val="009F747F"/>
    <w:rsid w:val="00A267AF"/>
    <w:rsid w:val="00A33495"/>
    <w:rsid w:val="00A61D20"/>
    <w:rsid w:val="00A70C17"/>
    <w:rsid w:val="00AF6204"/>
    <w:rsid w:val="00B16CFD"/>
    <w:rsid w:val="00B20F1D"/>
    <w:rsid w:val="00B70366"/>
    <w:rsid w:val="00B86CA6"/>
    <w:rsid w:val="00BA17E9"/>
    <w:rsid w:val="00BB1614"/>
    <w:rsid w:val="00BB7417"/>
    <w:rsid w:val="00BB7461"/>
    <w:rsid w:val="00C14490"/>
    <w:rsid w:val="00C251D1"/>
    <w:rsid w:val="00C6368B"/>
    <w:rsid w:val="00C6724C"/>
    <w:rsid w:val="00C84473"/>
    <w:rsid w:val="00C946AA"/>
    <w:rsid w:val="00C95A0B"/>
    <w:rsid w:val="00CE1367"/>
    <w:rsid w:val="00CE3926"/>
    <w:rsid w:val="00CE588C"/>
    <w:rsid w:val="00CF1B32"/>
    <w:rsid w:val="00CF4480"/>
    <w:rsid w:val="00D05B97"/>
    <w:rsid w:val="00D76BA4"/>
    <w:rsid w:val="00D95B7B"/>
    <w:rsid w:val="00DE1951"/>
    <w:rsid w:val="00DE277F"/>
    <w:rsid w:val="00E048AD"/>
    <w:rsid w:val="00E242EF"/>
    <w:rsid w:val="00E42FE9"/>
    <w:rsid w:val="00E82243"/>
    <w:rsid w:val="00F369D4"/>
    <w:rsid w:val="00F75377"/>
    <w:rsid w:val="00F763BC"/>
    <w:rsid w:val="00F84FFD"/>
    <w:rsid w:val="00F9020D"/>
    <w:rsid w:val="00F96B15"/>
    <w:rsid w:val="00FA6524"/>
    <w:rsid w:val="00FF00B5"/>
    <w:rsid w:val="055F1F27"/>
    <w:rsid w:val="359FDE97"/>
    <w:rsid w:val="5C99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98A9"/>
  <w15:chartTrackingRefBased/>
  <w15:docId w15:val="{F9F04916-0B1C-467E-9781-C410ABDB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0B"/>
    <w:pPr>
      <w:spacing w:after="0" w:line="240" w:lineRule="auto"/>
      <w:jc w:val="both"/>
    </w:pPr>
    <w:rPr>
      <w:rFonts w:ascii="Calibri" w:hAnsi="Calibri" w:cs="Times New Roman"/>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Слабое выделение1"/>
    <w:uiPriority w:val="99"/>
    <w:qFormat/>
    <w:rsid w:val="00405A60"/>
    <w:rPr>
      <w:i/>
      <w:color w:val="808080"/>
    </w:rPr>
  </w:style>
  <w:style w:type="character" w:customStyle="1" w:styleId="apple-converted-space">
    <w:name w:val="apple-converted-space"/>
    <w:uiPriority w:val="99"/>
    <w:qFormat/>
    <w:rsid w:val="00405A60"/>
    <w:rPr>
      <w:rFonts w:cs="Times New Roman"/>
    </w:rPr>
  </w:style>
  <w:style w:type="character" w:customStyle="1" w:styleId="hps">
    <w:name w:val="hps"/>
    <w:basedOn w:val="a0"/>
    <w:qFormat/>
    <w:rsid w:val="00405A60"/>
  </w:style>
  <w:style w:type="paragraph" w:styleId="HTML">
    <w:name w:val="HTML Preformatted"/>
    <w:basedOn w:val="a"/>
    <w:link w:val="HTML0"/>
    <w:uiPriority w:val="99"/>
    <w:unhideWhenUsed/>
    <w:rsid w:val="0040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lang w:eastAsia="ru-RU"/>
    </w:rPr>
  </w:style>
  <w:style w:type="character" w:customStyle="1" w:styleId="HTML0">
    <w:name w:val="Стандартный HTML Знак"/>
    <w:basedOn w:val="a0"/>
    <w:link w:val="HTML"/>
    <w:uiPriority w:val="99"/>
    <w:rsid w:val="00405A60"/>
    <w:rPr>
      <w:rFonts w:ascii="Courier New" w:eastAsia="Times New Roman" w:hAnsi="Courier New" w:cs="Courier New"/>
      <w:sz w:val="20"/>
      <w:szCs w:val="20"/>
      <w:lang w:eastAsia="ru-RU"/>
    </w:rPr>
  </w:style>
  <w:style w:type="character" w:customStyle="1" w:styleId="shorttext">
    <w:name w:val="short_text"/>
    <w:basedOn w:val="a0"/>
    <w:qFormat/>
    <w:rsid w:val="00915802"/>
  </w:style>
  <w:style w:type="character" w:styleId="a4">
    <w:name w:val="Hyperlink"/>
    <w:basedOn w:val="a0"/>
    <w:uiPriority w:val="99"/>
    <w:unhideWhenUsed/>
    <w:rsid w:val="006002EF"/>
    <w:rPr>
      <w:color w:val="0563C1" w:themeColor="hyperlink"/>
      <w:u w:val="single"/>
    </w:rPr>
  </w:style>
  <w:style w:type="character" w:customStyle="1" w:styleId="2">
    <w:name w:val="Основной текст (2)_"/>
    <w:qFormat/>
    <w:locked/>
    <w:rsid w:val="001013EE"/>
    <w:rPr>
      <w:sz w:val="19"/>
      <w:szCs w:val="19"/>
      <w:shd w:val="clear" w:color="auto" w:fill="FFFFFF"/>
    </w:rPr>
  </w:style>
  <w:style w:type="paragraph" w:styleId="a5">
    <w:name w:val="List Paragraph"/>
    <w:basedOn w:val="a"/>
    <w:uiPriority w:val="34"/>
    <w:qFormat/>
    <w:rsid w:val="00AF6204"/>
    <w:pPr>
      <w:ind w:left="720"/>
      <w:contextualSpacing/>
    </w:pPr>
  </w:style>
  <w:style w:type="paragraph" w:styleId="a6">
    <w:name w:val="header"/>
    <w:basedOn w:val="a"/>
    <w:link w:val="a7"/>
    <w:uiPriority w:val="99"/>
    <w:unhideWhenUsed/>
    <w:rsid w:val="000E0A0F"/>
    <w:pPr>
      <w:tabs>
        <w:tab w:val="center" w:pos="4677"/>
        <w:tab w:val="right" w:pos="9355"/>
      </w:tabs>
    </w:pPr>
  </w:style>
  <w:style w:type="character" w:customStyle="1" w:styleId="a7">
    <w:name w:val="Верхний колонтитул Знак"/>
    <w:basedOn w:val="a0"/>
    <w:link w:val="a6"/>
    <w:uiPriority w:val="99"/>
    <w:rsid w:val="000E0A0F"/>
    <w:rPr>
      <w:rFonts w:ascii="Calibri" w:hAnsi="Calibri" w:cs="Times New Roman"/>
      <w:color w:val="00000A"/>
    </w:rPr>
  </w:style>
  <w:style w:type="paragraph" w:styleId="a8">
    <w:name w:val="footer"/>
    <w:basedOn w:val="a"/>
    <w:link w:val="a9"/>
    <w:uiPriority w:val="99"/>
    <w:unhideWhenUsed/>
    <w:rsid w:val="000E0A0F"/>
    <w:pPr>
      <w:tabs>
        <w:tab w:val="center" w:pos="4677"/>
        <w:tab w:val="right" w:pos="9355"/>
      </w:tabs>
    </w:pPr>
  </w:style>
  <w:style w:type="character" w:customStyle="1" w:styleId="a9">
    <w:name w:val="Нижний колонтитул Знак"/>
    <w:basedOn w:val="a0"/>
    <w:link w:val="a8"/>
    <w:uiPriority w:val="99"/>
    <w:rsid w:val="000E0A0F"/>
    <w:rPr>
      <w:rFonts w:ascii="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60528">
      <w:bodyDiv w:val="1"/>
      <w:marLeft w:val="0"/>
      <w:marRight w:val="0"/>
      <w:marTop w:val="0"/>
      <w:marBottom w:val="0"/>
      <w:divBdr>
        <w:top w:val="none" w:sz="0" w:space="0" w:color="auto"/>
        <w:left w:val="none" w:sz="0" w:space="0" w:color="auto"/>
        <w:bottom w:val="none" w:sz="0" w:space="0" w:color="auto"/>
        <w:right w:val="none" w:sz="0" w:space="0" w:color="auto"/>
      </w:divBdr>
    </w:div>
    <w:div w:id="317659343">
      <w:bodyDiv w:val="1"/>
      <w:marLeft w:val="0"/>
      <w:marRight w:val="0"/>
      <w:marTop w:val="0"/>
      <w:marBottom w:val="0"/>
      <w:divBdr>
        <w:top w:val="none" w:sz="0" w:space="0" w:color="auto"/>
        <w:left w:val="none" w:sz="0" w:space="0" w:color="auto"/>
        <w:bottom w:val="none" w:sz="0" w:space="0" w:color="auto"/>
        <w:right w:val="none" w:sz="0" w:space="0" w:color="auto"/>
      </w:divBdr>
    </w:div>
    <w:div w:id="493106580">
      <w:bodyDiv w:val="1"/>
      <w:marLeft w:val="0"/>
      <w:marRight w:val="0"/>
      <w:marTop w:val="0"/>
      <w:marBottom w:val="0"/>
      <w:divBdr>
        <w:top w:val="none" w:sz="0" w:space="0" w:color="auto"/>
        <w:left w:val="none" w:sz="0" w:space="0" w:color="auto"/>
        <w:bottom w:val="none" w:sz="0" w:space="0" w:color="auto"/>
        <w:right w:val="none" w:sz="0" w:space="0" w:color="auto"/>
      </w:divBdr>
    </w:div>
    <w:div w:id="610554738">
      <w:bodyDiv w:val="1"/>
      <w:marLeft w:val="0"/>
      <w:marRight w:val="0"/>
      <w:marTop w:val="0"/>
      <w:marBottom w:val="0"/>
      <w:divBdr>
        <w:top w:val="none" w:sz="0" w:space="0" w:color="auto"/>
        <w:left w:val="none" w:sz="0" w:space="0" w:color="auto"/>
        <w:bottom w:val="none" w:sz="0" w:space="0" w:color="auto"/>
        <w:right w:val="none" w:sz="0" w:space="0" w:color="auto"/>
      </w:divBdr>
    </w:div>
    <w:div w:id="148924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3131</Words>
  <Characters>17851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man3</dc:creator>
  <cp:keywords/>
  <dc:description/>
  <cp:lastModifiedBy>user32</cp:lastModifiedBy>
  <cp:revision>88</cp:revision>
  <dcterms:created xsi:type="dcterms:W3CDTF">2017-09-28T08:37:00Z</dcterms:created>
  <dcterms:modified xsi:type="dcterms:W3CDTF">2023-08-22T08:10:00Z</dcterms:modified>
</cp:coreProperties>
</file>